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AF" w:rsidRDefault="002C44AF" w:rsidP="009E1F00">
      <w:pPr>
        <w:ind w:left="5670"/>
        <w:rPr>
          <w:sz w:val="28"/>
          <w:szCs w:val="28"/>
        </w:rPr>
      </w:pPr>
      <w:r>
        <w:rPr>
          <w:sz w:val="28"/>
          <w:szCs w:val="28"/>
        </w:rPr>
        <w:t>У</w:t>
      </w:r>
      <w:r w:rsidR="00B13DC5">
        <w:rPr>
          <w:sz w:val="28"/>
          <w:szCs w:val="28"/>
        </w:rPr>
        <w:t>ТВЕРЖДЕНО</w:t>
      </w:r>
    </w:p>
    <w:p w:rsidR="00B13DC5" w:rsidRDefault="00B13DC5" w:rsidP="009E1F00">
      <w:pPr>
        <w:ind w:left="5670"/>
        <w:rPr>
          <w:sz w:val="28"/>
          <w:szCs w:val="28"/>
        </w:rPr>
      </w:pPr>
    </w:p>
    <w:p w:rsidR="00056C2A" w:rsidRPr="00C11E00" w:rsidRDefault="002C44AF" w:rsidP="009E1F00">
      <w:pPr>
        <w:ind w:left="5670"/>
        <w:rPr>
          <w:sz w:val="28"/>
          <w:szCs w:val="28"/>
        </w:rPr>
      </w:pPr>
      <w:r>
        <w:rPr>
          <w:sz w:val="28"/>
          <w:szCs w:val="28"/>
        </w:rPr>
        <w:t>Р</w:t>
      </w:r>
      <w:r w:rsidR="00056C2A" w:rsidRPr="00C11E00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056C2A" w:rsidRPr="00C11E00">
        <w:rPr>
          <w:sz w:val="28"/>
          <w:szCs w:val="28"/>
        </w:rPr>
        <w:t xml:space="preserve"> Совета депутатов</w:t>
      </w:r>
    </w:p>
    <w:p w:rsidR="00056C2A" w:rsidRDefault="00056C2A" w:rsidP="009E1F00">
      <w:pPr>
        <w:ind w:left="5670"/>
        <w:rPr>
          <w:sz w:val="28"/>
          <w:szCs w:val="28"/>
        </w:rPr>
      </w:pPr>
      <w:r w:rsidRPr="00C11E00">
        <w:rPr>
          <w:sz w:val="28"/>
          <w:szCs w:val="28"/>
        </w:rPr>
        <w:t>городского округа Котельники</w:t>
      </w:r>
    </w:p>
    <w:p w:rsidR="00214584" w:rsidRDefault="00214584" w:rsidP="009E1F00">
      <w:pPr>
        <w:ind w:left="5670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C77E65" w:rsidRPr="00C11E00" w:rsidRDefault="00D1648F" w:rsidP="009E1F00">
      <w:pPr>
        <w:ind w:left="5670"/>
        <w:rPr>
          <w:sz w:val="28"/>
          <w:szCs w:val="28"/>
        </w:rPr>
      </w:pPr>
      <w:r>
        <w:rPr>
          <w:sz w:val="28"/>
          <w:szCs w:val="28"/>
        </w:rPr>
        <w:t>от 24.10.2023 № 6/70</w:t>
      </w:r>
    </w:p>
    <w:p w:rsidR="00FE6BED" w:rsidRPr="00C77E65" w:rsidRDefault="00FE6BED" w:rsidP="00056C2A">
      <w:pPr>
        <w:jc w:val="center"/>
        <w:rPr>
          <w:sz w:val="28"/>
          <w:szCs w:val="28"/>
        </w:rPr>
      </w:pPr>
    </w:p>
    <w:p w:rsidR="00C77E65" w:rsidRDefault="00C77E65" w:rsidP="00056C2A">
      <w:pPr>
        <w:jc w:val="center"/>
        <w:rPr>
          <w:sz w:val="28"/>
          <w:szCs w:val="28"/>
        </w:rPr>
      </w:pPr>
    </w:p>
    <w:p w:rsidR="00A63272" w:rsidRPr="00B13DC5" w:rsidRDefault="00A63272" w:rsidP="00A6327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B13DC5">
        <w:rPr>
          <w:b/>
          <w:sz w:val="28"/>
          <w:szCs w:val="28"/>
        </w:rPr>
        <w:t>Положение о порядке признания граждан малоимущими в целях при</w:t>
      </w:r>
      <w:r w:rsidR="004B25E4" w:rsidRPr="00B13DC5">
        <w:rPr>
          <w:b/>
          <w:sz w:val="28"/>
          <w:szCs w:val="28"/>
        </w:rPr>
        <w:t>н</w:t>
      </w:r>
      <w:r w:rsidRPr="00B13DC5">
        <w:rPr>
          <w:b/>
          <w:sz w:val="28"/>
          <w:szCs w:val="28"/>
        </w:rPr>
        <w:t xml:space="preserve">ятия </w:t>
      </w:r>
      <w:r w:rsidR="00B54B25" w:rsidRPr="00B13DC5">
        <w:rPr>
          <w:b/>
          <w:sz w:val="28"/>
          <w:szCs w:val="28"/>
        </w:rPr>
        <w:t xml:space="preserve">                    </w:t>
      </w:r>
      <w:r w:rsidRPr="00B13DC5">
        <w:rPr>
          <w:b/>
          <w:sz w:val="28"/>
          <w:szCs w:val="28"/>
        </w:rPr>
        <w:t xml:space="preserve">их на учет нуждающихся в жилых помещениях, </w:t>
      </w:r>
      <w:r w:rsidR="004B25E4" w:rsidRPr="00B13DC5">
        <w:rPr>
          <w:b/>
          <w:sz w:val="28"/>
          <w:szCs w:val="28"/>
        </w:rPr>
        <w:t>предоставляемых</w:t>
      </w:r>
      <w:r w:rsidRPr="00B13DC5">
        <w:rPr>
          <w:b/>
          <w:sz w:val="28"/>
          <w:szCs w:val="28"/>
        </w:rPr>
        <w:t xml:space="preserve"> по договорам социального </w:t>
      </w:r>
      <w:r w:rsidR="00B46915" w:rsidRPr="00B13DC5">
        <w:rPr>
          <w:b/>
          <w:sz w:val="28"/>
          <w:szCs w:val="28"/>
        </w:rPr>
        <w:t>найма</w:t>
      </w:r>
    </w:p>
    <w:p w:rsidR="00A63272" w:rsidRPr="004B25E4" w:rsidRDefault="00A63272" w:rsidP="00A6327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63272" w:rsidRDefault="00A63272" w:rsidP="00B13DC5">
      <w:pPr>
        <w:widowControl w:val="0"/>
        <w:autoSpaceDE w:val="0"/>
        <w:autoSpaceDN w:val="0"/>
        <w:ind w:firstLine="539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Настоящее Положение разработано в соответствии с Жилищным </w:t>
      </w:r>
      <w:hyperlink r:id="rId7">
        <w:r w:rsidRPr="002616C5">
          <w:rPr>
            <w:color w:val="000000" w:themeColor="text1"/>
            <w:sz w:val="28"/>
            <w:szCs w:val="28"/>
          </w:rPr>
          <w:t>кодексом</w:t>
        </w:r>
      </w:hyperlink>
      <w:r w:rsidRPr="002616C5">
        <w:rPr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8">
        <w:r w:rsidRPr="002616C5">
          <w:rPr>
            <w:color w:val="000000" w:themeColor="text1"/>
            <w:sz w:val="28"/>
            <w:szCs w:val="28"/>
          </w:rPr>
          <w:t>законом</w:t>
        </w:r>
      </w:hyperlink>
      <w:r w:rsidRPr="002616C5">
        <w:rPr>
          <w:color w:val="000000" w:themeColor="text1"/>
          <w:sz w:val="28"/>
          <w:szCs w:val="28"/>
        </w:rPr>
        <w:t xml:space="preserve"> от </w:t>
      </w:r>
      <w:r w:rsidR="002616C5">
        <w:rPr>
          <w:color w:val="000000" w:themeColor="text1"/>
          <w:sz w:val="28"/>
          <w:szCs w:val="28"/>
        </w:rPr>
        <w:t>0</w:t>
      </w:r>
      <w:r w:rsidRPr="002616C5">
        <w:rPr>
          <w:color w:val="000000" w:themeColor="text1"/>
          <w:sz w:val="28"/>
          <w:szCs w:val="28"/>
        </w:rPr>
        <w:t>6</w:t>
      </w:r>
      <w:r w:rsidR="002616C5">
        <w:rPr>
          <w:color w:val="000000" w:themeColor="text1"/>
          <w:sz w:val="28"/>
          <w:szCs w:val="28"/>
        </w:rPr>
        <w:t>.10.</w:t>
      </w:r>
      <w:r w:rsidRPr="002616C5">
        <w:rPr>
          <w:color w:val="000000" w:themeColor="text1"/>
          <w:sz w:val="28"/>
          <w:szCs w:val="28"/>
        </w:rPr>
        <w:t xml:space="preserve">2003  </w:t>
      </w:r>
      <w:r w:rsidR="00AC0560">
        <w:rPr>
          <w:color w:val="000000" w:themeColor="text1"/>
          <w:sz w:val="28"/>
          <w:szCs w:val="28"/>
        </w:rPr>
        <w:t xml:space="preserve">                                        </w:t>
      </w:r>
      <w:r w:rsidR="004B25E4" w:rsidRPr="002616C5">
        <w:rPr>
          <w:color w:val="000000" w:themeColor="text1"/>
          <w:sz w:val="28"/>
          <w:szCs w:val="28"/>
        </w:rPr>
        <w:t>№ 131-ФЗ «</w:t>
      </w:r>
      <w:r w:rsidRPr="002616C5"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</w:t>
      </w:r>
      <w:r w:rsidR="00AC0560">
        <w:rPr>
          <w:color w:val="000000" w:themeColor="text1"/>
          <w:sz w:val="28"/>
          <w:szCs w:val="28"/>
        </w:rPr>
        <w:t xml:space="preserve">                            </w:t>
      </w:r>
      <w:r w:rsidRPr="002616C5">
        <w:rPr>
          <w:color w:val="000000" w:themeColor="text1"/>
          <w:sz w:val="28"/>
          <w:szCs w:val="28"/>
        </w:rPr>
        <w:t>в Российской Федерации</w:t>
      </w:r>
      <w:r w:rsidR="004B25E4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 xml:space="preserve">, </w:t>
      </w:r>
      <w:hyperlink r:id="rId9">
        <w:r w:rsidRPr="002616C5">
          <w:rPr>
            <w:color w:val="000000" w:themeColor="text1"/>
            <w:sz w:val="28"/>
            <w:szCs w:val="28"/>
          </w:rPr>
          <w:t>Законом</w:t>
        </w:r>
      </w:hyperlink>
      <w:r w:rsidR="002616C5">
        <w:rPr>
          <w:color w:val="000000" w:themeColor="text1"/>
          <w:sz w:val="28"/>
          <w:szCs w:val="28"/>
        </w:rPr>
        <w:t xml:space="preserve"> Московской области от 22.12.</w:t>
      </w:r>
      <w:r w:rsidRPr="002616C5">
        <w:rPr>
          <w:color w:val="000000" w:themeColor="text1"/>
          <w:sz w:val="28"/>
          <w:szCs w:val="28"/>
        </w:rPr>
        <w:t xml:space="preserve">2017  </w:t>
      </w:r>
      <w:r w:rsidR="00AC0560">
        <w:rPr>
          <w:color w:val="000000" w:themeColor="text1"/>
          <w:sz w:val="28"/>
          <w:szCs w:val="28"/>
        </w:rPr>
        <w:t xml:space="preserve">                      </w:t>
      </w:r>
      <w:r w:rsidR="004B25E4" w:rsidRP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231/2017-ОЗ </w:t>
      </w:r>
      <w:r w:rsidR="004B25E4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 xml:space="preserve">О порядке определения размера дохода, приходящегося на каждого члена семьи, и стоимости имущества, находящегося в собственности членов семьи </w:t>
      </w:r>
      <w:r w:rsidR="002616C5">
        <w:rPr>
          <w:color w:val="000000" w:themeColor="text1"/>
          <w:sz w:val="28"/>
          <w:szCs w:val="28"/>
        </w:rPr>
        <w:t xml:space="preserve">                                  </w:t>
      </w:r>
      <w:r w:rsidRPr="002616C5">
        <w:rPr>
          <w:color w:val="000000" w:themeColor="text1"/>
          <w:sz w:val="28"/>
          <w:szCs w:val="28"/>
        </w:rPr>
        <w:t xml:space="preserve">и подлежащего налогообложению, в целях признания граждан малоимущими </w:t>
      </w:r>
      <w:r w:rsidR="002616C5">
        <w:rPr>
          <w:color w:val="000000" w:themeColor="text1"/>
          <w:sz w:val="28"/>
          <w:szCs w:val="28"/>
        </w:rPr>
        <w:t xml:space="preserve">                    </w:t>
      </w:r>
      <w:r w:rsidRPr="002616C5">
        <w:rPr>
          <w:color w:val="000000" w:themeColor="text1"/>
          <w:sz w:val="28"/>
          <w:szCs w:val="28"/>
        </w:rPr>
        <w:t>и предоставления им по договорам социального найма жилых помещений муниципального жилищного фонда</w:t>
      </w:r>
      <w:r w:rsidR="004B25E4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 xml:space="preserve">, </w:t>
      </w:r>
      <w:hyperlink r:id="rId10">
        <w:r w:rsidRPr="002616C5">
          <w:rPr>
            <w:color w:val="000000" w:themeColor="text1"/>
            <w:sz w:val="28"/>
            <w:szCs w:val="28"/>
          </w:rPr>
          <w:t>постановлением</w:t>
        </w:r>
      </w:hyperlink>
      <w:r w:rsidRPr="002616C5">
        <w:rPr>
          <w:color w:val="000000" w:themeColor="text1"/>
          <w:sz w:val="28"/>
          <w:szCs w:val="28"/>
        </w:rPr>
        <w:t xml:space="preserve"> Правительства Московской области </w:t>
      </w:r>
      <w:r w:rsidR="004B25E4" w:rsidRPr="002616C5">
        <w:rPr>
          <w:color w:val="000000" w:themeColor="text1"/>
          <w:sz w:val="28"/>
          <w:szCs w:val="28"/>
        </w:rPr>
        <w:t xml:space="preserve"> </w:t>
      </w:r>
      <w:r w:rsidRPr="002616C5">
        <w:rPr>
          <w:color w:val="000000" w:themeColor="text1"/>
          <w:sz w:val="28"/>
          <w:szCs w:val="28"/>
        </w:rPr>
        <w:t>от 27</w:t>
      </w:r>
      <w:r w:rsidR="002616C5">
        <w:rPr>
          <w:color w:val="000000" w:themeColor="text1"/>
          <w:sz w:val="28"/>
          <w:szCs w:val="28"/>
        </w:rPr>
        <w:t>.03.</w:t>
      </w:r>
      <w:r w:rsidRPr="002616C5">
        <w:rPr>
          <w:color w:val="000000" w:themeColor="text1"/>
          <w:sz w:val="28"/>
          <w:szCs w:val="28"/>
        </w:rPr>
        <w:t xml:space="preserve">2018 года </w:t>
      </w:r>
      <w:r w:rsidR="008A0B37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196/12 </w:t>
      </w:r>
      <w:r w:rsidR="004B25E4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 xml:space="preserve">Об утверждении перечня видов доходов, учитываемых при расчете размера дохода гражданина и среднедушевого дохода семьи в целях признания граждан малоимущими </w:t>
      </w:r>
      <w:r w:rsidR="004B25E4" w:rsidRPr="002616C5">
        <w:rPr>
          <w:color w:val="000000" w:themeColor="text1"/>
          <w:sz w:val="28"/>
          <w:szCs w:val="28"/>
        </w:rPr>
        <w:t xml:space="preserve"> </w:t>
      </w:r>
      <w:r w:rsidRPr="002616C5">
        <w:rPr>
          <w:color w:val="000000" w:themeColor="text1"/>
          <w:sz w:val="28"/>
          <w:szCs w:val="28"/>
        </w:rPr>
        <w:t xml:space="preserve">для постановки на учет граждан </w:t>
      </w:r>
      <w:r w:rsidR="002616C5">
        <w:rPr>
          <w:color w:val="000000" w:themeColor="text1"/>
          <w:sz w:val="28"/>
          <w:szCs w:val="28"/>
        </w:rPr>
        <w:t xml:space="preserve">                </w:t>
      </w:r>
      <w:r w:rsidRPr="002616C5">
        <w:rPr>
          <w:color w:val="000000" w:themeColor="text1"/>
          <w:sz w:val="28"/>
          <w:szCs w:val="28"/>
        </w:rPr>
        <w:t xml:space="preserve">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</w:t>
      </w:r>
      <w:r w:rsidR="002616C5">
        <w:rPr>
          <w:color w:val="000000" w:themeColor="text1"/>
          <w:sz w:val="28"/>
          <w:szCs w:val="28"/>
        </w:rPr>
        <w:t xml:space="preserve">              </w:t>
      </w:r>
      <w:r w:rsidRPr="002616C5">
        <w:rPr>
          <w:color w:val="000000" w:themeColor="text1"/>
          <w:sz w:val="28"/>
          <w:szCs w:val="28"/>
        </w:rPr>
        <w:t>в жилых помещениях, предоставляемых по договорам социального найма</w:t>
      </w:r>
      <w:r w:rsidR="004B25E4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>.</w:t>
      </w:r>
    </w:p>
    <w:p w:rsidR="00A63272" w:rsidRDefault="004B25E4" w:rsidP="00B13DC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616C5">
        <w:rPr>
          <w:b/>
          <w:sz w:val="28"/>
          <w:szCs w:val="28"/>
        </w:rPr>
        <w:t>1.</w:t>
      </w:r>
      <w:r w:rsidR="00A63272" w:rsidRPr="002616C5">
        <w:rPr>
          <w:b/>
          <w:sz w:val="28"/>
          <w:szCs w:val="28"/>
        </w:rPr>
        <w:t>Общие положения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1.1. Настоящее Положение устанавливает порядок определения размера дохода, приходящегося на каждого члена семьи, и стоимости имущества, находящегося </w:t>
      </w:r>
      <w:r w:rsidR="002616C5">
        <w:rPr>
          <w:sz w:val="28"/>
          <w:szCs w:val="28"/>
        </w:rPr>
        <w:t xml:space="preserve">                 </w:t>
      </w:r>
      <w:r w:rsidRPr="002616C5">
        <w:rPr>
          <w:sz w:val="28"/>
          <w:szCs w:val="28"/>
        </w:rPr>
        <w:t>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1.2. Размером дохода, приходящегося на каждого члена семьи, и стоимостью имущества, находящегося в собственности членов семьи и подлежащего налогообложению, признается: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для семьи, состоящей из двух и более человек, - размер дохода, приходящегося на гражданина и каждого члена его семьи, и стоимости имущества, находящегося </w:t>
      </w:r>
      <w:r w:rsidR="002616C5">
        <w:rPr>
          <w:sz w:val="28"/>
          <w:szCs w:val="28"/>
        </w:rPr>
        <w:t xml:space="preserve">                 </w:t>
      </w:r>
      <w:r w:rsidRPr="002616C5">
        <w:rPr>
          <w:sz w:val="28"/>
          <w:szCs w:val="28"/>
        </w:rPr>
        <w:t xml:space="preserve">в собственности гражданина и членов его семьи и подлежащего налогообложению (далее - размер среднедушевого дохода семьи и стоимости имущества семьи). </w:t>
      </w:r>
      <w:r w:rsidR="002616C5">
        <w:rPr>
          <w:sz w:val="28"/>
          <w:szCs w:val="28"/>
        </w:rPr>
        <w:t xml:space="preserve">                </w:t>
      </w:r>
      <w:r w:rsidRPr="002616C5">
        <w:rPr>
          <w:sz w:val="28"/>
          <w:szCs w:val="28"/>
        </w:rPr>
        <w:t xml:space="preserve">При определении размера среднедушевого дохода семьи и стоимости имущества семьи учитываются доходы и имущество супругов и детей независимо от места их жительства, а также проживающих совместно с гражданином родителей, других родственников, нетрудоспособных иждивенцев и иных граждан, признанных </w:t>
      </w:r>
      <w:r w:rsidRPr="002616C5">
        <w:rPr>
          <w:sz w:val="28"/>
          <w:szCs w:val="28"/>
        </w:rPr>
        <w:lastRenderedPageBreak/>
        <w:t>членами семьи в соответствии с законодательством Российской Федерации;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для гражданина, не имеющего семьи, - размер дохода гражданина и стоимости имущества, находящегося в его собственности и подлежащего налогообложению (далее - размер дохода и стоимости имущества гражданина).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616C5">
        <w:rPr>
          <w:b/>
          <w:sz w:val="28"/>
          <w:szCs w:val="28"/>
        </w:rPr>
        <w:t>2. Основные понятия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2.1. Для целей настоящего Положения используются следующие понятия: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период накопления - период времени, необходимый для накопления средств, достаточных для приобретения жилого помещения, равный 240 месяцам;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расчетный период - период времени, равный 12 месяцам, предшествующий месяцу, в котором гражданином подано заявление о признании его малоимущим </w:t>
      </w:r>
      <w:r w:rsidR="002616C5">
        <w:rPr>
          <w:sz w:val="28"/>
          <w:szCs w:val="28"/>
        </w:rPr>
        <w:t xml:space="preserve">                </w:t>
      </w:r>
      <w:r w:rsidRPr="002616C5">
        <w:rPr>
          <w:sz w:val="28"/>
          <w:szCs w:val="28"/>
        </w:rPr>
        <w:t xml:space="preserve">в целях принятия на учет нуждающихся в жилых помещениях, предоставляемых </w:t>
      </w:r>
      <w:r w:rsidR="002616C5">
        <w:rPr>
          <w:sz w:val="28"/>
          <w:szCs w:val="28"/>
        </w:rPr>
        <w:t xml:space="preserve">               </w:t>
      </w:r>
      <w:r w:rsidRPr="002616C5">
        <w:rPr>
          <w:sz w:val="28"/>
          <w:szCs w:val="28"/>
        </w:rPr>
        <w:t>по договорам социального найма.</w:t>
      </w:r>
    </w:p>
    <w:p w:rsidR="00A63272" w:rsidRPr="002616C5" w:rsidRDefault="00A63272" w:rsidP="00B13DC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616C5">
        <w:rPr>
          <w:b/>
          <w:sz w:val="28"/>
          <w:szCs w:val="28"/>
        </w:rPr>
        <w:t>3. Порядок определения величины порогового значения доходов</w:t>
      </w:r>
    </w:p>
    <w:p w:rsidR="00A63272" w:rsidRDefault="00A63272" w:rsidP="00B13DC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616C5">
        <w:rPr>
          <w:b/>
          <w:sz w:val="28"/>
          <w:szCs w:val="28"/>
        </w:rPr>
        <w:t>и стоимости имущества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3.1. Величина порогового значения доходов и стоимости имущества в целях признания граждан малоимущими и предоставления им по договорам социального найма помещений муниципального жилищного фонда (ПЗ) определяется органом местного самоуправления по следующей формуле: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ПЗ = НП x СС / Т,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где:</w:t>
      </w:r>
      <w:r w:rsidR="002616C5">
        <w:rPr>
          <w:sz w:val="28"/>
          <w:szCs w:val="28"/>
        </w:rPr>
        <w:t xml:space="preserve"> </w:t>
      </w:r>
      <w:r w:rsidRPr="002616C5">
        <w:rPr>
          <w:sz w:val="28"/>
          <w:szCs w:val="28"/>
        </w:rPr>
        <w:t>НП - норма предоставления площади жилого помещения по договору социального найма на одного гражданина, установленная органом местного самоуправления;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СС - значение средней рыночной стоимости 1 квадратного метра общей площади жилья </w:t>
      </w:r>
      <w:r w:rsidR="004B25E4" w:rsidRPr="002616C5">
        <w:rPr>
          <w:sz w:val="28"/>
          <w:szCs w:val="28"/>
        </w:rPr>
        <w:t xml:space="preserve"> </w:t>
      </w:r>
      <w:r w:rsidRPr="002616C5">
        <w:rPr>
          <w:sz w:val="28"/>
          <w:szCs w:val="28"/>
        </w:rPr>
        <w:t xml:space="preserve">по городскому округу </w:t>
      </w:r>
      <w:r w:rsidR="004B6DA2">
        <w:rPr>
          <w:sz w:val="28"/>
          <w:szCs w:val="28"/>
        </w:rPr>
        <w:t>Котельники</w:t>
      </w:r>
      <w:r w:rsidRPr="002616C5">
        <w:rPr>
          <w:sz w:val="28"/>
          <w:szCs w:val="28"/>
        </w:rPr>
        <w:t xml:space="preserve"> Московской области, определяемое в соответствии с методикой определения средней рыночной стоимости 1 квадратного метра общей площади жилья в Московской области, утверждаемой Правительством Московской области, и действующее на дату установления величины порогового значения доходов и стоимости имущества;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Т - период накопления.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3.2. Величина порогового значения доходов и стоимости имущества устанавливается решением Совета депутатов городского округа </w:t>
      </w:r>
      <w:r w:rsidR="002616C5">
        <w:rPr>
          <w:sz w:val="28"/>
          <w:szCs w:val="28"/>
        </w:rPr>
        <w:t>Котельники</w:t>
      </w:r>
      <w:r w:rsidRPr="002616C5">
        <w:rPr>
          <w:sz w:val="28"/>
          <w:szCs w:val="28"/>
        </w:rPr>
        <w:t xml:space="preserve"> ежегодно не позднее 30 января.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2616C5">
        <w:rPr>
          <w:b/>
          <w:sz w:val="28"/>
          <w:szCs w:val="28"/>
        </w:rPr>
        <w:t>4. Условия признания граждан малоимущими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4.1. Малоимущими признаются граждане Российской Федерации, имеющие место жительства на территории городского округа </w:t>
      </w:r>
      <w:r w:rsidR="002616C5">
        <w:rPr>
          <w:color w:val="000000" w:themeColor="text1"/>
          <w:sz w:val="28"/>
          <w:szCs w:val="28"/>
        </w:rPr>
        <w:t>Котельники</w:t>
      </w:r>
      <w:r w:rsidRPr="002616C5">
        <w:rPr>
          <w:color w:val="000000" w:themeColor="text1"/>
          <w:sz w:val="28"/>
          <w:szCs w:val="28"/>
        </w:rPr>
        <w:t>, если размер доходов и стоимости имущества гражданина либо размер среднедушевого дохода семьи и стоимости имущества семьи ниже или равен величине порогового значения доходов и стоимости имущества.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В случае если размер дохода и стоимости имущества гражданина либо размер среднедушевого дохода семьи и стоимости имущества семьи равен нулю, гражданин признается малоимущим без осуществления расчетов в соответствии с </w:t>
      </w:r>
      <w:hyperlink w:anchor="P110">
        <w:r w:rsidRPr="002616C5">
          <w:rPr>
            <w:color w:val="000000" w:themeColor="text1"/>
            <w:sz w:val="28"/>
            <w:szCs w:val="28"/>
          </w:rPr>
          <w:t xml:space="preserve">пунктами </w:t>
        </w:r>
        <w:r w:rsidR="00B54B25">
          <w:rPr>
            <w:color w:val="000000" w:themeColor="text1"/>
            <w:sz w:val="28"/>
            <w:szCs w:val="28"/>
          </w:rPr>
          <w:t xml:space="preserve">             </w:t>
        </w:r>
        <w:r w:rsidRPr="002616C5">
          <w:rPr>
            <w:color w:val="000000" w:themeColor="text1"/>
            <w:sz w:val="28"/>
            <w:szCs w:val="28"/>
          </w:rPr>
          <w:t>7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128">
        <w:r w:rsidRPr="002616C5">
          <w:rPr>
            <w:color w:val="000000" w:themeColor="text1"/>
            <w:sz w:val="28"/>
            <w:szCs w:val="28"/>
          </w:rPr>
          <w:t>8</w:t>
        </w:r>
      </w:hyperlink>
      <w:r w:rsidRPr="002616C5">
        <w:rPr>
          <w:color w:val="000000" w:themeColor="text1"/>
          <w:sz w:val="28"/>
          <w:szCs w:val="28"/>
        </w:rPr>
        <w:t xml:space="preserve"> настоящего Положения.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616C5">
        <w:rPr>
          <w:b/>
          <w:color w:val="000000" w:themeColor="text1"/>
          <w:sz w:val="28"/>
          <w:szCs w:val="28"/>
        </w:rPr>
        <w:t>5. Порядок обращения граждан с целью</w:t>
      </w:r>
      <w:r w:rsidR="002616C5">
        <w:rPr>
          <w:b/>
          <w:color w:val="000000" w:themeColor="text1"/>
          <w:sz w:val="28"/>
          <w:szCs w:val="28"/>
        </w:rPr>
        <w:t xml:space="preserve"> </w:t>
      </w:r>
      <w:r w:rsidRPr="002616C5">
        <w:rPr>
          <w:b/>
          <w:color w:val="000000" w:themeColor="text1"/>
          <w:sz w:val="28"/>
          <w:szCs w:val="28"/>
        </w:rPr>
        <w:t>признания их малоимущими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5.1. Гражданин с целью признания его малоимущим подает </w:t>
      </w:r>
      <w:hyperlink w:anchor="P205">
        <w:r w:rsidRPr="002616C5">
          <w:rPr>
            <w:color w:val="000000" w:themeColor="text1"/>
            <w:sz w:val="28"/>
            <w:szCs w:val="28"/>
          </w:rPr>
          <w:t>заявление</w:t>
        </w:r>
      </w:hyperlink>
      <w:r w:rsidRPr="002616C5">
        <w:rPr>
          <w:color w:val="000000" w:themeColor="text1"/>
          <w:sz w:val="28"/>
          <w:szCs w:val="28"/>
        </w:rPr>
        <w:t xml:space="preserve"> (приложение </w:t>
      </w:r>
      <w:r w:rsid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 к настоящему Положению) в администрацию городского округа </w:t>
      </w:r>
      <w:r w:rsidR="004B6DA2">
        <w:rPr>
          <w:color w:val="000000" w:themeColor="text1"/>
          <w:sz w:val="28"/>
          <w:szCs w:val="28"/>
        </w:rPr>
        <w:lastRenderedPageBreak/>
        <w:t>Котельники</w:t>
      </w:r>
      <w:r w:rsidRPr="002616C5">
        <w:rPr>
          <w:color w:val="000000" w:themeColor="text1"/>
          <w:sz w:val="28"/>
          <w:szCs w:val="28"/>
        </w:rPr>
        <w:t xml:space="preserve"> или через многофункциональный центр предоставления государственных и муниципальных услуг (далее - многофункциональный центр).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Гражданину, подавшему заявление, выдается расписка в получении документов с указанием их перечня и даты их получения</w:t>
      </w:r>
      <w:r w:rsidR="002616C5">
        <w:rPr>
          <w:color w:val="000000" w:themeColor="text1"/>
          <w:sz w:val="28"/>
          <w:szCs w:val="28"/>
        </w:rPr>
        <w:t>,</w:t>
      </w:r>
      <w:r w:rsidRPr="002616C5">
        <w:rPr>
          <w:color w:val="000000" w:themeColor="text1"/>
          <w:sz w:val="28"/>
          <w:szCs w:val="28"/>
        </w:rPr>
        <w:t xml:space="preserve"> а также с указанием перечня документов, которые подлежат получению по запросам в порядке межведомственного информационного взаимодействия. В случае представления документов через многофункциональный центр указанная расписка выдается многофункциональным центром.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В случае если документы подаются представителем гражданина, то, кроме документов, указанных </w:t>
      </w:r>
      <w:r w:rsidR="004B25E4" w:rsidRPr="002616C5">
        <w:rPr>
          <w:color w:val="000000" w:themeColor="text1"/>
          <w:sz w:val="28"/>
          <w:szCs w:val="28"/>
        </w:rPr>
        <w:t xml:space="preserve"> </w:t>
      </w:r>
      <w:r w:rsidRPr="002616C5">
        <w:rPr>
          <w:color w:val="000000" w:themeColor="text1"/>
          <w:sz w:val="28"/>
          <w:szCs w:val="28"/>
        </w:rPr>
        <w:t>в пункте 5.2 настоящего Положения,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полномочия представителя гражданина.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0" w:name="P79"/>
      <w:bookmarkEnd w:id="0"/>
      <w:r w:rsidRPr="002616C5">
        <w:rPr>
          <w:color w:val="000000" w:themeColor="text1"/>
          <w:sz w:val="28"/>
          <w:szCs w:val="28"/>
        </w:rPr>
        <w:t>5.2. Гражданин представляет следующие документы: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80"/>
      <w:bookmarkEnd w:id="1"/>
      <w:r w:rsidRPr="002616C5">
        <w:rPr>
          <w:sz w:val="28"/>
          <w:szCs w:val="28"/>
        </w:rPr>
        <w:t xml:space="preserve">1) документы, удостоверяющие личность гражданина и личность членов </w:t>
      </w:r>
      <w:r w:rsidR="002616C5">
        <w:rPr>
          <w:sz w:val="28"/>
          <w:szCs w:val="28"/>
        </w:rPr>
        <w:t xml:space="preserve">                  </w:t>
      </w:r>
      <w:r w:rsidRPr="002616C5">
        <w:rPr>
          <w:sz w:val="28"/>
          <w:szCs w:val="28"/>
        </w:rPr>
        <w:t xml:space="preserve">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</w:t>
      </w:r>
      <w:r w:rsidR="002616C5">
        <w:rPr>
          <w:sz w:val="28"/>
          <w:szCs w:val="28"/>
        </w:rPr>
        <w:t xml:space="preserve">              </w:t>
      </w:r>
      <w:r w:rsidRPr="002616C5">
        <w:rPr>
          <w:sz w:val="28"/>
          <w:szCs w:val="28"/>
        </w:rPr>
        <w:t>у них гражданства Российской Федерации;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81"/>
      <w:bookmarkEnd w:id="2"/>
      <w:r w:rsidRPr="002616C5">
        <w:rPr>
          <w:sz w:val="28"/>
          <w:szCs w:val="28"/>
        </w:rPr>
        <w:t xml:space="preserve">2) документы, подтверждающие семейные отношения гражданина и членов </w:t>
      </w:r>
      <w:r w:rsidR="002616C5">
        <w:rPr>
          <w:sz w:val="28"/>
          <w:szCs w:val="28"/>
        </w:rPr>
        <w:t xml:space="preserve">                </w:t>
      </w:r>
      <w:r w:rsidRPr="002616C5">
        <w:rPr>
          <w:sz w:val="28"/>
          <w:szCs w:val="28"/>
        </w:rPr>
        <w:t>его семьи (свидетельство о рождении, свидетельство о заключении брака, решение суда о признании членом семьи);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3) документы, содержащие сведения о месте жительства, а в случае отсутствия таких сведений в паспорте или ином документе, удостоверяющем личность, </w:t>
      </w:r>
      <w:r w:rsidR="002616C5">
        <w:rPr>
          <w:sz w:val="28"/>
          <w:szCs w:val="28"/>
        </w:rPr>
        <w:t xml:space="preserve">                       </w:t>
      </w:r>
      <w:r w:rsidRPr="002616C5">
        <w:rPr>
          <w:sz w:val="28"/>
          <w:szCs w:val="28"/>
        </w:rPr>
        <w:t>- выданный органом регистрационного учета граждан Российской Федерации документ, содержащий сведения о месте жительства, либо решение суда</w:t>
      </w:r>
      <w:r w:rsidR="004B25E4" w:rsidRPr="002616C5">
        <w:rPr>
          <w:sz w:val="28"/>
          <w:szCs w:val="28"/>
        </w:rPr>
        <w:t xml:space="preserve"> </w:t>
      </w:r>
      <w:r w:rsidR="002616C5">
        <w:rPr>
          <w:sz w:val="28"/>
          <w:szCs w:val="28"/>
        </w:rPr>
        <w:t xml:space="preserve">                           </w:t>
      </w:r>
      <w:r w:rsidRPr="002616C5">
        <w:rPr>
          <w:sz w:val="28"/>
          <w:szCs w:val="28"/>
        </w:rPr>
        <w:t>об установлении факта постоянного проживания;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4) согласие на обработку персональных данных гражданина, членов его семьи;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84"/>
      <w:bookmarkEnd w:id="3"/>
      <w:r w:rsidRPr="002616C5">
        <w:rPr>
          <w:sz w:val="28"/>
          <w:szCs w:val="28"/>
        </w:rPr>
        <w:t xml:space="preserve">5) документы, свидетельствующие об изменении фамилии, имени, отчества </w:t>
      </w:r>
      <w:r w:rsidR="00B54B25">
        <w:rPr>
          <w:sz w:val="28"/>
          <w:szCs w:val="28"/>
        </w:rPr>
        <w:t xml:space="preserve">           </w:t>
      </w:r>
      <w:proofErr w:type="gramStart"/>
      <w:r w:rsidR="00B54B25">
        <w:rPr>
          <w:sz w:val="28"/>
          <w:szCs w:val="28"/>
        </w:rPr>
        <w:t xml:space="preserve">   </w:t>
      </w:r>
      <w:r w:rsidRPr="002616C5">
        <w:rPr>
          <w:sz w:val="28"/>
          <w:szCs w:val="28"/>
        </w:rPr>
        <w:t>(</w:t>
      </w:r>
      <w:proofErr w:type="gramEnd"/>
      <w:r w:rsidRPr="002616C5">
        <w:rPr>
          <w:sz w:val="28"/>
          <w:szCs w:val="28"/>
        </w:rPr>
        <w:t>в случае, если гражданин, члены его семьи изменили фамилию, имя, отчество);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85"/>
      <w:bookmarkEnd w:id="4"/>
      <w:r w:rsidRPr="002616C5">
        <w:rPr>
          <w:sz w:val="28"/>
          <w:szCs w:val="28"/>
        </w:rPr>
        <w:t>6) страховое свидетельство обязательного пенсионного страхования гражданина и членов его семьи;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7) выписку из домовой книги, содержащую сведения о лицах, проживающих по месту жительства гражданина, членов его семьи;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8) копию финансового лицевого счета;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9) документы, содержащие сведения о расходах гражданина, членов его семьи по оплате жилого помещения и коммунальных услуг в расчетном периоде;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10) документы, подтверждающие доходы гражданина, членов его семьи;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5" w:name="P90"/>
      <w:bookmarkEnd w:id="5"/>
      <w:r w:rsidRPr="002616C5">
        <w:rPr>
          <w:sz w:val="28"/>
          <w:szCs w:val="28"/>
        </w:rPr>
        <w:t>11) документы, подтверждающие наличие зарегистрированных в соответствии</w:t>
      </w:r>
      <w:r w:rsidR="00B54B25">
        <w:rPr>
          <w:sz w:val="28"/>
          <w:szCs w:val="28"/>
        </w:rPr>
        <w:t xml:space="preserve">             </w:t>
      </w:r>
      <w:r w:rsidRPr="002616C5">
        <w:rPr>
          <w:sz w:val="28"/>
          <w:szCs w:val="28"/>
        </w:rPr>
        <w:t xml:space="preserve"> с законодательством Российской Федерации транспортных средств, за исключением </w:t>
      </w:r>
      <w:r w:rsidRPr="002616C5">
        <w:rPr>
          <w:color w:val="000000" w:themeColor="text1"/>
          <w:sz w:val="28"/>
          <w:szCs w:val="28"/>
        </w:rPr>
        <w:t>автомототранспортных средств и прицепов к ним;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12) справку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проживали гражданин и члены семьи гражданина до вступления в силу Федерального </w:t>
      </w:r>
      <w:hyperlink r:id="rId11">
        <w:r w:rsidRPr="002616C5">
          <w:rPr>
            <w:color w:val="000000" w:themeColor="text1"/>
            <w:sz w:val="28"/>
            <w:szCs w:val="28"/>
          </w:rPr>
          <w:t>закона</w:t>
        </w:r>
      </w:hyperlink>
      <w:r w:rsidRPr="002616C5">
        <w:rPr>
          <w:color w:val="000000" w:themeColor="text1"/>
          <w:sz w:val="28"/>
          <w:szCs w:val="28"/>
        </w:rPr>
        <w:t xml:space="preserve"> от 21</w:t>
      </w:r>
      <w:r w:rsidR="006E3C65">
        <w:rPr>
          <w:color w:val="000000" w:themeColor="text1"/>
          <w:sz w:val="28"/>
          <w:szCs w:val="28"/>
        </w:rPr>
        <w:t>.07.</w:t>
      </w:r>
      <w:r w:rsidRPr="002616C5">
        <w:rPr>
          <w:color w:val="000000" w:themeColor="text1"/>
          <w:sz w:val="28"/>
          <w:szCs w:val="28"/>
        </w:rPr>
        <w:t xml:space="preserve">1997 </w:t>
      </w:r>
      <w:r w:rsidR="00FA3AF2" w:rsidRP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122-ФЗ </w:t>
      </w:r>
      <w:r w:rsidR="00FA3AF2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 xml:space="preserve">О государственной </w:t>
      </w:r>
      <w:r w:rsidR="0050621F">
        <w:rPr>
          <w:color w:val="000000" w:themeColor="text1"/>
          <w:sz w:val="28"/>
          <w:szCs w:val="28"/>
        </w:rPr>
        <w:t xml:space="preserve">                   </w:t>
      </w:r>
      <w:r w:rsidRPr="002616C5">
        <w:rPr>
          <w:color w:val="000000" w:themeColor="text1"/>
          <w:sz w:val="28"/>
          <w:szCs w:val="28"/>
        </w:rPr>
        <w:t xml:space="preserve">регистрации прав на недвижимое имущество </w:t>
      </w:r>
      <w:r w:rsidRPr="002616C5">
        <w:rPr>
          <w:color w:val="000000" w:themeColor="text1"/>
          <w:sz w:val="28"/>
          <w:szCs w:val="28"/>
        </w:rPr>
        <w:lastRenderedPageBreak/>
        <w:t>и сделок с ним</w:t>
      </w:r>
      <w:r w:rsidR="00FA3AF2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>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13) сведения из территориальных органов Федеральной налоговой службы </w:t>
      </w:r>
      <w:r w:rsidR="00AC0560">
        <w:rPr>
          <w:color w:val="000000" w:themeColor="text1"/>
          <w:sz w:val="28"/>
          <w:szCs w:val="28"/>
        </w:rPr>
        <w:t xml:space="preserve">                </w:t>
      </w:r>
      <w:r w:rsidRPr="002616C5">
        <w:rPr>
          <w:color w:val="000000" w:themeColor="text1"/>
          <w:sz w:val="28"/>
          <w:szCs w:val="28"/>
        </w:rPr>
        <w:t>о размере оплаченных налогов и сборов в расчетном периоде.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5.3. Документы, указанные в </w:t>
      </w:r>
      <w:hyperlink w:anchor="P80">
        <w:r w:rsidRPr="002616C5">
          <w:rPr>
            <w:color w:val="000000" w:themeColor="text1"/>
            <w:sz w:val="28"/>
            <w:szCs w:val="28"/>
          </w:rPr>
          <w:t>пунктах 1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81">
        <w:r w:rsidRPr="002616C5">
          <w:rPr>
            <w:color w:val="000000" w:themeColor="text1"/>
            <w:sz w:val="28"/>
            <w:szCs w:val="28"/>
          </w:rPr>
          <w:t>2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84">
        <w:r w:rsidRPr="002616C5">
          <w:rPr>
            <w:color w:val="000000" w:themeColor="text1"/>
            <w:sz w:val="28"/>
            <w:szCs w:val="28"/>
          </w:rPr>
          <w:t>5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85">
        <w:r w:rsidRPr="002616C5">
          <w:rPr>
            <w:color w:val="000000" w:themeColor="text1"/>
            <w:sz w:val="28"/>
            <w:szCs w:val="28"/>
          </w:rPr>
          <w:t>6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90">
        <w:r w:rsidRPr="002616C5">
          <w:rPr>
            <w:color w:val="000000" w:themeColor="text1"/>
            <w:sz w:val="28"/>
            <w:szCs w:val="28"/>
          </w:rPr>
          <w:t>11 части 1</w:t>
        </w:r>
      </w:hyperlink>
      <w:r w:rsidRPr="002616C5">
        <w:rPr>
          <w:color w:val="000000" w:themeColor="text1"/>
          <w:sz w:val="28"/>
          <w:szCs w:val="28"/>
        </w:rPr>
        <w:t xml:space="preserve"> настоящего пункта, представляются в копиях с предъявлением подлинника для сверки.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6" w:name="P98"/>
      <w:bookmarkEnd w:id="6"/>
      <w:r w:rsidRPr="002616C5">
        <w:rPr>
          <w:b/>
          <w:sz w:val="28"/>
          <w:szCs w:val="28"/>
        </w:rPr>
        <w:t>6. Перечень документов, получаемых по запросам в порядке</w:t>
      </w:r>
      <w:r w:rsidR="002616C5">
        <w:rPr>
          <w:b/>
          <w:sz w:val="28"/>
          <w:szCs w:val="28"/>
        </w:rPr>
        <w:t xml:space="preserve"> </w:t>
      </w:r>
      <w:r w:rsidRPr="002616C5">
        <w:rPr>
          <w:b/>
          <w:sz w:val="28"/>
          <w:szCs w:val="28"/>
        </w:rPr>
        <w:t>межведомственного</w:t>
      </w:r>
      <w:r w:rsidR="002616C5">
        <w:rPr>
          <w:b/>
          <w:sz w:val="28"/>
          <w:szCs w:val="28"/>
        </w:rPr>
        <w:t xml:space="preserve"> </w:t>
      </w:r>
      <w:r w:rsidRPr="002616C5">
        <w:rPr>
          <w:b/>
          <w:sz w:val="28"/>
          <w:szCs w:val="28"/>
        </w:rPr>
        <w:t>информационного взаимодействия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6.1. Администрацией городского округа </w:t>
      </w:r>
      <w:r w:rsidR="004B25E4" w:rsidRPr="002616C5">
        <w:rPr>
          <w:sz w:val="28"/>
          <w:szCs w:val="28"/>
        </w:rPr>
        <w:t>Котельники</w:t>
      </w:r>
      <w:r w:rsidRPr="002616C5">
        <w:rPr>
          <w:sz w:val="28"/>
          <w:szCs w:val="28"/>
        </w:rPr>
        <w:t xml:space="preserve"> самостоятельно запрашиваются документы (их копии или содержащиеся в них сведения), необходимые для определения размера дохода и стоимости имущества гражданина, размера среднедушевого дохода семьи и стоимости имущества семьи, в органах государственной власти, органах местного самоуправления и подведомственных </w:t>
      </w:r>
      <w:r w:rsidR="00AC0560">
        <w:rPr>
          <w:sz w:val="28"/>
          <w:szCs w:val="28"/>
        </w:rPr>
        <w:t xml:space="preserve">              </w:t>
      </w:r>
      <w:r w:rsidRPr="002616C5">
        <w:rPr>
          <w:sz w:val="28"/>
          <w:szCs w:val="28"/>
        </w:rPr>
        <w:t xml:space="preserve">им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</w:t>
      </w:r>
      <w:r w:rsidR="00FA3AF2" w:rsidRPr="002616C5">
        <w:rPr>
          <w:sz w:val="28"/>
          <w:szCs w:val="28"/>
        </w:rPr>
        <w:t xml:space="preserve">                 </w:t>
      </w:r>
      <w:r w:rsidRPr="002616C5">
        <w:rPr>
          <w:sz w:val="28"/>
          <w:szCs w:val="28"/>
        </w:rPr>
        <w:t>не были представлены гражданином по собственной инициативе.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6.2. К числу документов, самостоятельно запрашиваемых администрацией городского округа </w:t>
      </w:r>
      <w:r w:rsidR="004B25E4" w:rsidRPr="002616C5">
        <w:rPr>
          <w:sz w:val="28"/>
          <w:szCs w:val="28"/>
        </w:rPr>
        <w:t>Котельники</w:t>
      </w:r>
      <w:r w:rsidRPr="002616C5">
        <w:rPr>
          <w:sz w:val="28"/>
          <w:szCs w:val="28"/>
        </w:rPr>
        <w:t>, относятся: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1) сведения из Единого государственного реестра недвижимости: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а) о зарегистрированных правах гражданина, членов его семьи на объекты недвижимости, расположенные на территории Российской Федерации;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б) о кадастровой стоимости объектов недвижимого имущества, находящихся </w:t>
      </w:r>
      <w:r w:rsidR="00B54B25">
        <w:rPr>
          <w:sz w:val="28"/>
          <w:szCs w:val="28"/>
        </w:rPr>
        <w:t xml:space="preserve">                 </w:t>
      </w:r>
      <w:r w:rsidRPr="002616C5">
        <w:rPr>
          <w:sz w:val="28"/>
          <w:szCs w:val="28"/>
        </w:rPr>
        <w:t>в собственности гражданина, членов его семьи, расположенных на территории Российской Федерации;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2)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гражданина, членов его семьи зарегистрированных в соответствии с законодательством Российской Федерации автомототранспортных средств и прицепов к ним;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>3) сведения из Пенсионного фонда Российской Федерации о размере социальных выплат (включая пенсию) за расчетный период.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6C5">
        <w:rPr>
          <w:sz w:val="28"/>
          <w:szCs w:val="28"/>
        </w:rPr>
        <w:t xml:space="preserve">6.3. В случае изменения гражданином, членами его семьи фамилии, имени, отчества документы и сведения, указанные в настоящем пункте, запрашиваются администрацией городского округа </w:t>
      </w:r>
      <w:r w:rsidR="00FA3AF2" w:rsidRPr="002616C5">
        <w:rPr>
          <w:sz w:val="28"/>
          <w:szCs w:val="28"/>
        </w:rPr>
        <w:t>Котельники</w:t>
      </w:r>
      <w:r w:rsidRPr="002616C5">
        <w:rPr>
          <w:sz w:val="28"/>
          <w:szCs w:val="28"/>
        </w:rPr>
        <w:t xml:space="preserve"> на фамилию, имя, </w:t>
      </w:r>
      <w:proofErr w:type="gramStart"/>
      <w:r w:rsidRPr="002616C5">
        <w:rPr>
          <w:sz w:val="28"/>
          <w:szCs w:val="28"/>
        </w:rPr>
        <w:t xml:space="preserve">отчество, </w:t>
      </w:r>
      <w:r w:rsidR="00B54B25">
        <w:rPr>
          <w:sz w:val="28"/>
          <w:szCs w:val="28"/>
        </w:rPr>
        <w:t xml:space="preserve">  </w:t>
      </w:r>
      <w:proofErr w:type="gramEnd"/>
      <w:r w:rsidR="00B54B25">
        <w:rPr>
          <w:sz w:val="28"/>
          <w:szCs w:val="28"/>
        </w:rPr>
        <w:t xml:space="preserve">                  </w:t>
      </w:r>
      <w:r w:rsidRPr="002616C5">
        <w:rPr>
          <w:sz w:val="28"/>
          <w:szCs w:val="28"/>
        </w:rPr>
        <w:t xml:space="preserve">под которыми гражданин, члены его семьи приобретали и осуществляли свои права на объекты недвижимости и на которые регистрировали транспортные средства </w:t>
      </w:r>
      <w:r w:rsidR="00B54B25">
        <w:rPr>
          <w:sz w:val="28"/>
          <w:szCs w:val="28"/>
        </w:rPr>
        <w:t xml:space="preserve">                 </w:t>
      </w:r>
      <w:r w:rsidRPr="002616C5">
        <w:rPr>
          <w:sz w:val="28"/>
          <w:szCs w:val="28"/>
        </w:rPr>
        <w:t>до даты подачи заявления.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7" w:name="P110"/>
      <w:bookmarkEnd w:id="7"/>
      <w:r w:rsidRPr="002616C5">
        <w:rPr>
          <w:b/>
          <w:sz w:val="28"/>
          <w:szCs w:val="28"/>
        </w:rPr>
        <w:t>7. Определение размера дохода гражданина, среднедушевого</w:t>
      </w:r>
      <w:r w:rsidR="00FA3AF2" w:rsidRPr="002616C5">
        <w:rPr>
          <w:b/>
          <w:sz w:val="28"/>
          <w:szCs w:val="28"/>
        </w:rPr>
        <w:t xml:space="preserve"> </w:t>
      </w:r>
      <w:r w:rsidRPr="002616C5">
        <w:rPr>
          <w:b/>
          <w:sz w:val="28"/>
          <w:szCs w:val="28"/>
        </w:rPr>
        <w:t>дохода семьи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7.1. При исчислении размера среднедушевого дохода семьи и гражданина, </w:t>
      </w:r>
      <w:r w:rsidR="00811292">
        <w:rPr>
          <w:color w:val="000000" w:themeColor="text1"/>
          <w:sz w:val="28"/>
          <w:szCs w:val="28"/>
        </w:rPr>
        <w:t xml:space="preserve">                  </w:t>
      </w:r>
      <w:r w:rsidRPr="002616C5">
        <w:rPr>
          <w:color w:val="000000" w:themeColor="text1"/>
          <w:sz w:val="28"/>
          <w:szCs w:val="28"/>
        </w:rPr>
        <w:t xml:space="preserve">не имеющего семьи, в целях признания граждан малоимущими и предоставления </w:t>
      </w:r>
      <w:r w:rsidR="00811292">
        <w:rPr>
          <w:color w:val="000000" w:themeColor="text1"/>
          <w:sz w:val="28"/>
          <w:szCs w:val="28"/>
        </w:rPr>
        <w:t xml:space="preserve">       </w:t>
      </w:r>
      <w:r w:rsidRPr="002616C5">
        <w:rPr>
          <w:color w:val="000000" w:themeColor="text1"/>
          <w:sz w:val="28"/>
          <w:szCs w:val="28"/>
        </w:rPr>
        <w:t xml:space="preserve">им по договорам социального найма жилых помещений муниципального жилищного фонда учитываются все виды доходов в соответствии с </w:t>
      </w:r>
      <w:hyperlink r:id="rId12">
        <w:r w:rsidRPr="002616C5">
          <w:rPr>
            <w:color w:val="000000" w:themeColor="text1"/>
            <w:sz w:val="28"/>
            <w:szCs w:val="28"/>
          </w:rPr>
          <w:t>постановлением</w:t>
        </w:r>
      </w:hyperlink>
      <w:r w:rsidRPr="002616C5">
        <w:rPr>
          <w:color w:val="000000" w:themeColor="text1"/>
          <w:sz w:val="28"/>
          <w:szCs w:val="28"/>
        </w:rPr>
        <w:t xml:space="preserve"> Правительства Московской области от 27.03.2018 </w:t>
      </w:r>
      <w:r w:rsidR="00FA3AF2" w:rsidRP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196/12 </w:t>
      </w:r>
      <w:r w:rsidR="00FA3AF2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 xml:space="preserve">Об утверждении перечня видов доходов, учитываемых при расчете размера дохода гражданина </w:t>
      </w:r>
      <w:r w:rsidR="00811292">
        <w:rPr>
          <w:color w:val="000000" w:themeColor="text1"/>
          <w:sz w:val="28"/>
          <w:szCs w:val="28"/>
        </w:rPr>
        <w:t xml:space="preserve">                   </w:t>
      </w:r>
      <w:r w:rsidRPr="002616C5">
        <w:rPr>
          <w:color w:val="000000" w:themeColor="text1"/>
          <w:sz w:val="28"/>
          <w:szCs w:val="28"/>
        </w:rPr>
        <w:lastRenderedPageBreak/>
        <w:t xml:space="preserve">и среднедушевого дохода семьи в целях признания граждан малоимущими </w:t>
      </w:r>
      <w:r w:rsidR="004B6DA2">
        <w:rPr>
          <w:color w:val="000000" w:themeColor="text1"/>
          <w:sz w:val="28"/>
          <w:szCs w:val="28"/>
        </w:rPr>
        <w:t xml:space="preserve">                    </w:t>
      </w:r>
      <w:r w:rsidRPr="002616C5">
        <w:rPr>
          <w:color w:val="000000" w:themeColor="text1"/>
          <w:sz w:val="28"/>
          <w:szCs w:val="28"/>
        </w:rPr>
        <w:t xml:space="preserve">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</w:t>
      </w:r>
      <w:r w:rsidR="00811292">
        <w:rPr>
          <w:color w:val="000000" w:themeColor="text1"/>
          <w:sz w:val="28"/>
          <w:szCs w:val="28"/>
        </w:rPr>
        <w:t xml:space="preserve">                      </w:t>
      </w:r>
      <w:r w:rsidRPr="002616C5">
        <w:rPr>
          <w:color w:val="000000" w:themeColor="text1"/>
          <w:sz w:val="28"/>
          <w:szCs w:val="28"/>
        </w:rPr>
        <w:t>по договора социального найма</w:t>
      </w:r>
      <w:r w:rsidR="00FA3AF2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>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7.2. </w:t>
      </w:r>
      <w:hyperlink w:anchor="P565">
        <w:r w:rsidRPr="002616C5">
          <w:rPr>
            <w:color w:val="000000" w:themeColor="text1"/>
            <w:sz w:val="28"/>
            <w:szCs w:val="28"/>
          </w:rPr>
          <w:t>Перечень</w:t>
        </w:r>
      </w:hyperlink>
      <w:r w:rsidRPr="002616C5">
        <w:rPr>
          <w:color w:val="000000" w:themeColor="text1"/>
          <w:sz w:val="28"/>
          <w:szCs w:val="28"/>
        </w:rPr>
        <w:t xml:space="preserve"> видов доходов, учитываемых при определении размера среднедушевого дохода семьи или гражданина, не имеющего семьи, приведен </w:t>
      </w:r>
      <w:r w:rsidR="00811292">
        <w:rPr>
          <w:color w:val="000000" w:themeColor="text1"/>
          <w:sz w:val="28"/>
          <w:szCs w:val="28"/>
        </w:rPr>
        <w:t xml:space="preserve">                  </w:t>
      </w:r>
      <w:r w:rsidRPr="002616C5">
        <w:rPr>
          <w:color w:val="000000" w:themeColor="text1"/>
          <w:sz w:val="28"/>
          <w:szCs w:val="28"/>
        </w:rPr>
        <w:t xml:space="preserve">в приложении </w:t>
      </w:r>
      <w:r w:rsidR="00811292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2 к настоящему Положению.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7.3. Определение размера дохода гражданина, среднедушевого дохода семьи производится администрацией городского округа </w:t>
      </w:r>
      <w:r w:rsidR="00FA3AF2" w:rsidRPr="002616C5">
        <w:rPr>
          <w:color w:val="000000" w:themeColor="text1"/>
          <w:sz w:val="28"/>
          <w:szCs w:val="28"/>
        </w:rPr>
        <w:t>Котельники</w:t>
      </w:r>
      <w:r w:rsidRPr="002616C5">
        <w:rPr>
          <w:color w:val="000000" w:themeColor="text1"/>
          <w:sz w:val="28"/>
          <w:szCs w:val="28"/>
        </w:rPr>
        <w:t xml:space="preserve"> на основании документов, указанных в </w:t>
      </w:r>
      <w:hyperlink w:anchor="P79">
        <w:r w:rsidRPr="002616C5">
          <w:rPr>
            <w:color w:val="000000" w:themeColor="text1"/>
            <w:sz w:val="28"/>
            <w:szCs w:val="28"/>
          </w:rPr>
          <w:t>пунктах 5.2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98">
        <w:r w:rsidRPr="002616C5">
          <w:rPr>
            <w:color w:val="000000" w:themeColor="text1"/>
            <w:sz w:val="28"/>
            <w:szCs w:val="28"/>
          </w:rPr>
          <w:t>6</w:t>
        </w:r>
      </w:hyperlink>
      <w:r w:rsidRPr="002616C5">
        <w:rPr>
          <w:color w:val="000000" w:themeColor="text1"/>
          <w:sz w:val="28"/>
          <w:szCs w:val="28"/>
        </w:rPr>
        <w:t xml:space="preserve"> настоящего Положения.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7.4. Доходы определяются за расчетный период и учитываются в размере, оставшемся после уплаты всех налогов и сборов в соответствии с законодательством Российской Федерации, а также за вычетом суммы уплаченных алиментов.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Доходы от продажи в расчетном периоде имущества учитываются как доходы, полученные в течение всего расчетного периода.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7.5. Размер дохода гражданина исчисляется как среднемесячный доход гражданина за вычетом величины прожиточного минимума в расчете на душу населения, установленного Правительством Московской области и действующего </w:t>
      </w:r>
      <w:r w:rsidR="00AC0560">
        <w:rPr>
          <w:color w:val="000000" w:themeColor="text1"/>
          <w:sz w:val="28"/>
          <w:szCs w:val="28"/>
        </w:rPr>
        <w:t xml:space="preserve">       </w:t>
      </w:r>
      <w:r w:rsidRPr="002616C5">
        <w:rPr>
          <w:color w:val="000000" w:themeColor="text1"/>
          <w:sz w:val="28"/>
          <w:szCs w:val="28"/>
        </w:rPr>
        <w:t>на дату подачи заявления, и среднемесячного расхода гражданина по оплате жилого помещения и коммунальных услуг в расчетном периоде.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Размер среднемесячного дохода гражданина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7.6. Размер среднедушевого дохода семьи исчисляется путем деления фактического среднемесячного совокупного дохода семьи на количество членов семьи, за исключением: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8" w:name="P121"/>
      <w:bookmarkEnd w:id="8"/>
      <w:r w:rsidRPr="002616C5">
        <w:rPr>
          <w:color w:val="000000" w:themeColor="text1"/>
          <w:sz w:val="28"/>
          <w:szCs w:val="28"/>
        </w:rPr>
        <w:t xml:space="preserve">1) совершеннолетних трудоспособных граждан (кроме учащихся по очной форме обучения в образовательных </w:t>
      </w:r>
      <w:r w:rsidR="00BD0DAB">
        <w:rPr>
          <w:color w:val="000000" w:themeColor="text1"/>
          <w:sz w:val="28"/>
          <w:szCs w:val="28"/>
        </w:rPr>
        <w:t>организациях</w:t>
      </w:r>
      <w:r w:rsidRPr="002616C5">
        <w:rPr>
          <w:color w:val="000000" w:themeColor="text1"/>
          <w:sz w:val="28"/>
          <w:szCs w:val="28"/>
        </w:rPr>
        <w:t xml:space="preserve"> всех типов до окончания обучения, но не более чем до достижения ими возраста 23 лет, а также граждан, осуществляющих уход за детьми до трех лет, тремя и более детьми</w:t>
      </w:r>
      <w:r w:rsidR="00FA3AF2" w:rsidRPr="002616C5">
        <w:rPr>
          <w:color w:val="000000" w:themeColor="text1"/>
          <w:sz w:val="28"/>
          <w:szCs w:val="28"/>
        </w:rPr>
        <w:t xml:space="preserve"> </w:t>
      </w:r>
      <w:r w:rsidRPr="002616C5">
        <w:rPr>
          <w:color w:val="000000" w:themeColor="text1"/>
          <w:sz w:val="28"/>
          <w:szCs w:val="28"/>
        </w:rPr>
        <w:t>до 14 лет, детьми-инвалидами до 18 лет или родственниками - инвалидами I группы</w:t>
      </w:r>
      <w:proofErr w:type="gramStart"/>
      <w:r w:rsidRPr="002616C5">
        <w:rPr>
          <w:color w:val="000000" w:themeColor="text1"/>
          <w:sz w:val="28"/>
          <w:szCs w:val="28"/>
        </w:rPr>
        <w:t xml:space="preserve">), </w:t>
      </w:r>
      <w:r w:rsidR="00AC0560">
        <w:rPr>
          <w:color w:val="000000" w:themeColor="text1"/>
          <w:sz w:val="28"/>
          <w:szCs w:val="28"/>
        </w:rPr>
        <w:t xml:space="preserve">  </w:t>
      </w:r>
      <w:proofErr w:type="gramEnd"/>
      <w:r w:rsidR="00AC0560">
        <w:rPr>
          <w:color w:val="000000" w:themeColor="text1"/>
          <w:sz w:val="28"/>
          <w:szCs w:val="28"/>
        </w:rPr>
        <w:t xml:space="preserve">                      </w:t>
      </w:r>
      <w:r w:rsidRPr="002616C5">
        <w:rPr>
          <w:color w:val="000000" w:themeColor="text1"/>
          <w:sz w:val="28"/>
          <w:szCs w:val="28"/>
        </w:rPr>
        <w:t>не имеющих доходов в течение расчетного периода;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9" w:name="P122"/>
      <w:bookmarkEnd w:id="9"/>
      <w:r w:rsidRPr="002616C5">
        <w:rPr>
          <w:color w:val="000000" w:themeColor="text1"/>
          <w:sz w:val="28"/>
          <w:szCs w:val="28"/>
        </w:rPr>
        <w:t>2) лиц, находящихся в розыске, в том числе пропавших без вести;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bookmarkStart w:id="10" w:name="P123"/>
      <w:bookmarkEnd w:id="10"/>
      <w:r w:rsidRPr="002616C5">
        <w:rPr>
          <w:color w:val="000000" w:themeColor="text1"/>
          <w:sz w:val="28"/>
          <w:szCs w:val="28"/>
        </w:rPr>
        <w:t>3) лиц, выбывших на дату подачи заявления из состава семьи, но проживавших в семье в течение расчетного периода.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Фактический среднемесячный совокупный доход семьи составляет среднемесячный совокупный доход семьи за вычетом величины прожиточного минимума в расчете на душу населения на каждого члена семьи (за исключением граждан, указанных в </w:t>
      </w:r>
      <w:hyperlink w:anchor="P121">
        <w:r w:rsidRPr="002616C5">
          <w:rPr>
            <w:color w:val="000000" w:themeColor="text1"/>
            <w:sz w:val="28"/>
            <w:szCs w:val="28"/>
          </w:rPr>
          <w:t>подпунктах 1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122">
        <w:r w:rsidRPr="002616C5">
          <w:rPr>
            <w:color w:val="000000" w:themeColor="text1"/>
            <w:sz w:val="28"/>
            <w:szCs w:val="28"/>
          </w:rPr>
          <w:t>2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123">
        <w:r w:rsidRPr="002616C5">
          <w:rPr>
            <w:color w:val="000000" w:themeColor="text1"/>
            <w:sz w:val="28"/>
            <w:szCs w:val="28"/>
          </w:rPr>
          <w:t>3</w:t>
        </w:r>
      </w:hyperlink>
      <w:r w:rsidRPr="002616C5">
        <w:rPr>
          <w:color w:val="000000" w:themeColor="text1"/>
          <w:sz w:val="28"/>
          <w:szCs w:val="28"/>
        </w:rPr>
        <w:t xml:space="preserve"> настоящего пункта), установленного Правительством Московской области и действующего на дату подачи заявления, </w:t>
      </w:r>
      <w:r w:rsidR="00AC0560">
        <w:rPr>
          <w:color w:val="000000" w:themeColor="text1"/>
          <w:sz w:val="28"/>
          <w:szCs w:val="28"/>
        </w:rPr>
        <w:t xml:space="preserve">             </w:t>
      </w:r>
      <w:r w:rsidRPr="002616C5">
        <w:rPr>
          <w:color w:val="000000" w:themeColor="text1"/>
          <w:sz w:val="28"/>
          <w:szCs w:val="28"/>
        </w:rPr>
        <w:t>и среднемесячного расхода семьи по оплате жилого помещения и коммунальных услуг в расчетном периоде.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Среднемесячный совокупный доход семьи в расчетном периоде составляет </w:t>
      </w:r>
      <w:r w:rsidRPr="002616C5">
        <w:rPr>
          <w:color w:val="000000" w:themeColor="text1"/>
          <w:sz w:val="28"/>
          <w:szCs w:val="28"/>
        </w:rPr>
        <w:lastRenderedPageBreak/>
        <w:t>сумма среднемесячных доходов каждого члена семьи.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Размер среднемесячного дохода каждого члена семьи исчисляется путем деления суммы его доходов, полученных в течение расчетного периода, на число месяцев, в течение которых он получал эти доходы.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bookmarkStart w:id="11" w:name="P128"/>
      <w:bookmarkEnd w:id="11"/>
      <w:r w:rsidRPr="002616C5">
        <w:rPr>
          <w:b/>
          <w:color w:val="000000" w:themeColor="text1"/>
          <w:sz w:val="28"/>
          <w:szCs w:val="28"/>
        </w:rPr>
        <w:t>8. Определение стоимости имущества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8.1. </w:t>
      </w:r>
      <w:hyperlink r:id="rId13">
        <w:r w:rsidRPr="002616C5">
          <w:rPr>
            <w:color w:val="000000" w:themeColor="text1"/>
            <w:sz w:val="28"/>
            <w:szCs w:val="28"/>
          </w:rPr>
          <w:t>Перечень</w:t>
        </w:r>
      </w:hyperlink>
      <w:r w:rsidRPr="002616C5">
        <w:rPr>
          <w:color w:val="000000" w:themeColor="text1"/>
          <w:sz w:val="28"/>
          <w:szCs w:val="28"/>
        </w:rPr>
        <w:t xml:space="preserve">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определен постановлением Правительства Московской области от 27.03.2018 </w:t>
      </w:r>
      <w:r w:rsidR="00FA3AF2" w:rsidRP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196/12 </w:t>
      </w:r>
      <w:r w:rsidR="00B54B25">
        <w:rPr>
          <w:color w:val="000000" w:themeColor="text1"/>
          <w:sz w:val="28"/>
          <w:szCs w:val="28"/>
        </w:rPr>
        <w:t xml:space="preserve">                   </w:t>
      </w:r>
      <w:r w:rsidR="00FA3AF2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>Об утверждении перечня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 социального найма</w:t>
      </w:r>
      <w:r w:rsidR="00FA3AF2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 xml:space="preserve"> (</w:t>
      </w:r>
      <w:hyperlink w:anchor="P641">
        <w:r w:rsidRPr="002616C5">
          <w:rPr>
            <w:color w:val="000000" w:themeColor="text1"/>
            <w:sz w:val="28"/>
            <w:szCs w:val="28"/>
          </w:rPr>
          <w:t xml:space="preserve">приложение </w:t>
        </w:r>
        <w:r w:rsidR="00FA3AF2" w:rsidRPr="002616C5">
          <w:rPr>
            <w:color w:val="000000" w:themeColor="text1"/>
            <w:sz w:val="28"/>
            <w:szCs w:val="28"/>
          </w:rPr>
          <w:t>№</w:t>
        </w:r>
        <w:r w:rsidRPr="002616C5">
          <w:rPr>
            <w:color w:val="000000" w:themeColor="text1"/>
            <w:sz w:val="28"/>
            <w:szCs w:val="28"/>
          </w:rPr>
          <w:t xml:space="preserve"> 3</w:t>
        </w:r>
      </w:hyperlink>
      <w:r w:rsidRPr="002616C5">
        <w:rPr>
          <w:color w:val="000000" w:themeColor="text1"/>
          <w:sz w:val="28"/>
          <w:szCs w:val="28"/>
        </w:rPr>
        <w:t xml:space="preserve"> к настоящему Положению).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8.2. Определение стоимости имущества производится администрацией городского округа </w:t>
      </w:r>
      <w:r w:rsidR="00811292">
        <w:rPr>
          <w:color w:val="000000" w:themeColor="text1"/>
          <w:sz w:val="28"/>
          <w:szCs w:val="28"/>
        </w:rPr>
        <w:t>Котельники</w:t>
      </w:r>
      <w:r w:rsidRPr="002616C5">
        <w:rPr>
          <w:color w:val="000000" w:themeColor="text1"/>
          <w:sz w:val="28"/>
          <w:szCs w:val="28"/>
        </w:rPr>
        <w:t xml:space="preserve"> на основании документов, указанных в </w:t>
      </w:r>
      <w:hyperlink w:anchor="P79">
        <w:r w:rsidRPr="002616C5">
          <w:rPr>
            <w:color w:val="000000" w:themeColor="text1"/>
            <w:sz w:val="28"/>
            <w:szCs w:val="28"/>
          </w:rPr>
          <w:t xml:space="preserve">пунктах </w:t>
        </w:r>
        <w:r w:rsidR="00B54B25">
          <w:rPr>
            <w:color w:val="000000" w:themeColor="text1"/>
            <w:sz w:val="28"/>
            <w:szCs w:val="28"/>
          </w:rPr>
          <w:t xml:space="preserve">              </w:t>
        </w:r>
        <w:r w:rsidRPr="002616C5">
          <w:rPr>
            <w:color w:val="000000" w:themeColor="text1"/>
            <w:sz w:val="28"/>
            <w:szCs w:val="28"/>
          </w:rPr>
          <w:t>5.2</w:t>
        </w:r>
      </w:hyperlink>
      <w:r w:rsidRPr="002616C5">
        <w:rPr>
          <w:color w:val="000000" w:themeColor="text1"/>
          <w:sz w:val="28"/>
          <w:szCs w:val="28"/>
        </w:rPr>
        <w:t xml:space="preserve">, </w:t>
      </w:r>
      <w:hyperlink w:anchor="P98">
        <w:r w:rsidRPr="002616C5">
          <w:rPr>
            <w:color w:val="000000" w:themeColor="text1"/>
            <w:sz w:val="28"/>
            <w:szCs w:val="28"/>
          </w:rPr>
          <w:t>6</w:t>
        </w:r>
      </w:hyperlink>
      <w:r w:rsidRPr="002616C5">
        <w:rPr>
          <w:color w:val="000000" w:themeColor="text1"/>
          <w:sz w:val="28"/>
          <w:szCs w:val="28"/>
        </w:rPr>
        <w:t xml:space="preserve"> настоящего Положения.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8.3. Стоимость имущества гражданина (СИГ) определяется по следующей формуле: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СИГ = (СНИ + СТС) / Т,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где:</w:t>
      </w:r>
      <w:r w:rsidR="00811292">
        <w:rPr>
          <w:color w:val="000000" w:themeColor="text1"/>
          <w:sz w:val="28"/>
          <w:szCs w:val="28"/>
        </w:rPr>
        <w:t xml:space="preserve"> </w:t>
      </w:r>
      <w:r w:rsidRPr="002616C5">
        <w:rPr>
          <w:color w:val="000000" w:themeColor="text1"/>
          <w:sz w:val="28"/>
          <w:szCs w:val="28"/>
        </w:rPr>
        <w:t>СНИ - стоимость недвижимого имущества (определяется на основании данных об их кадастровой стоимости);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СТС - стоимость транспортных средств, включая автомототранспортные средства и прицепы к ним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14">
        <w:r w:rsidRPr="002616C5">
          <w:rPr>
            <w:color w:val="000000" w:themeColor="text1"/>
            <w:sz w:val="28"/>
            <w:szCs w:val="28"/>
          </w:rPr>
          <w:t>законом</w:t>
        </w:r>
      </w:hyperlink>
      <w:r w:rsidRPr="002616C5">
        <w:rPr>
          <w:color w:val="000000" w:themeColor="text1"/>
          <w:sz w:val="28"/>
          <w:szCs w:val="28"/>
        </w:rPr>
        <w:t xml:space="preserve"> от 29 июля 1998 года </w:t>
      </w:r>
      <w:r w:rsidR="00FA3AF2" w:rsidRP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135-ФЗ </w:t>
      </w:r>
      <w:r w:rsidR="00FA3AF2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>Об оценочной деятельности в Российской Федерации</w:t>
      </w:r>
      <w:r w:rsidR="00FA3AF2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>);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Т - период накопления.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8.4. Стоимость имущества семьи (СИС) определяется по следующей формуле: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СИС = (</w:t>
      </w:r>
      <w:proofErr w:type="spellStart"/>
      <w:r w:rsidRPr="002616C5">
        <w:rPr>
          <w:color w:val="000000" w:themeColor="text1"/>
          <w:sz w:val="28"/>
          <w:szCs w:val="28"/>
        </w:rPr>
        <w:t>СНИс</w:t>
      </w:r>
      <w:proofErr w:type="spellEnd"/>
      <w:r w:rsidRPr="002616C5">
        <w:rPr>
          <w:color w:val="000000" w:themeColor="text1"/>
          <w:sz w:val="28"/>
          <w:szCs w:val="28"/>
        </w:rPr>
        <w:t xml:space="preserve"> + </w:t>
      </w:r>
      <w:proofErr w:type="spellStart"/>
      <w:r w:rsidRPr="002616C5">
        <w:rPr>
          <w:color w:val="000000" w:themeColor="text1"/>
          <w:sz w:val="28"/>
          <w:szCs w:val="28"/>
        </w:rPr>
        <w:t>СТСс</w:t>
      </w:r>
      <w:proofErr w:type="spellEnd"/>
      <w:r w:rsidRPr="002616C5">
        <w:rPr>
          <w:color w:val="000000" w:themeColor="text1"/>
          <w:sz w:val="28"/>
          <w:szCs w:val="28"/>
        </w:rPr>
        <w:t>) / n / Т,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где:</w:t>
      </w:r>
      <w:r w:rsidR="00811292">
        <w:rPr>
          <w:color w:val="000000" w:themeColor="text1"/>
          <w:sz w:val="28"/>
          <w:szCs w:val="28"/>
        </w:rPr>
        <w:t xml:space="preserve"> </w:t>
      </w:r>
      <w:proofErr w:type="spellStart"/>
      <w:r w:rsidRPr="002616C5">
        <w:rPr>
          <w:color w:val="000000" w:themeColor="text1"/>
          <w:sz w:val="28"/>
          <w:szCs w:val="28"/>
        </w:rPr>
        <w:t>СНИс</w:t>
      </w:r>
      <w:proofErr w:type="spellEnd"/>
      <w:r w:rsidRPr="002616C5">
        <w:rPr>
          <w:color w:val="000000" w:themeColor="text1"/>
          <w:sz w:val="28"/>
          <w:szCs w:val="28"/>
        </w:rPr>
        <w:t xml:space="preserve"> - стоимость недвижимого имущества всех членов семьи (определяется на основании данных об их кадастровой стоимости);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proofErr w:type="spellStart"/>
      <w:r w:rsidRPr="002616C5">
        <w:rPr>
          <w:color w:val="000000" w:themeColor="text1"/>
          <w:sz w:val="28"/>
          <w:szCs w:val="28"/>
        </w:rPr>
        <w:t>СТСс</w:t>
      </w:r>
      <w:proofErr w:type="spellEnd"/>
      <w:r w:rsidRPr="002616C5">
        <w:rPr>
          <w:color w:val="000000" w:themeColor="text1"/>
          <w:sz w:val="28"/>
          <w:szCs w:val="28"/>
        </w:rPr>
        <w:t xml:space="preserve"> - стоимость транспортных средств, включая автомототранспортные средства и прицепы к ним, всех членов семьи (определяется на основе самостоятельно декларируемых гражданином сведений об их рыночной стоимости или на основании представленного гражданином отчета об оценке их рыночной стоимости, составленного в соответствии с Федеральным </w:t>
      </w:r>
      <w:hyperlink r:id="rId15">
        <w:r w:rsidRPr="002616C5">
          <w:rPr>
            <w:color w:val="000000" w:themeColor="text1"/>
            <w:sz w:val="28"/>
            <w:szCs w:val="28"/>
          </w:rPr>
          <w:t>законом</w:t>
        </w:r>
      </w:hyperlink>
      <w:r w:rsidRPr="002616C5">
        <w:rPr>
          <w:color w:val="000000" w:themeColor="text1"/>
          <w:sz w:val="28"/>
          <w:szCs w:val="28"/>
        </w:rPr>
        <w:t xml:space="preserve"> от 29 июля 1998 года </w:t>
      </w:r>
      <w:r w:rsidR="00FA3AF2" w:rsidRPr="002616C5">
        <w:rPr>
          <w:color w:val="000000" w:themeColor="text1"/>
          <w:sz w:val="28"/>
          <w:szCs w:val="28"/>
        </w:rPr>
        <w:t>№</w:t>
      </w:r>
      <w:r w:rsidRPr="002616C5">
        <w:rPr>
          <w:color w:val="000000" w:themeColor="text1"/>
          <w:sz w:val="28"/>
          <w:szCs w:val="28"/>
        </w:rPr>
        <w:t xml:space="preserve"> 135-ФЗ </w:t>
      </w:r>
      <w:r w:rsidR="00FA3AF2" w:rsidRPr="002616C5">
        <w:rPr>
          <w:color w:val="000000" w:themeColor="text1"/>
          <w:sz w:val="28"/>
          <w:szCs w:val="28"/>
        </w:rPr>
        <w:t>«</w:t>
      </w:r>
      <w:r w:rsidRPr="002616C5">
        <w:rPr>
          <w:color w:val="000000" w:themeColor="text1"/>
          <w:sz w:val="28"/>
          <w:szCs w:val="28"/>
        </w:rPr>
        <w:t>Об оценочной деятельности в Российской Федерации</w:t>
      </w:r>
      <w:r w:rsidR="00FA3AF2" w:rsidRPr="002616C5">
        <w:rPr>
          <w:color w:val="000000" w:themeColor="text1"/>
          <w:sz w:val="28"/>
          <w:szCs w:val="28"/>
        </w:rPr>
        <w:t>»</w:t>
      </w:r>
      <w:r w:rsidRPr="002616C5">
        <w:rPr>
          <w:color w:val="000000" w:themeColor="text1"/>
          <w:sz w:val="28"/>
          <w:szCs w:val="28"/>
        </w:rPr>
        <w:t>);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n - количество членов семьи;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Т - период накопления.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8.5. При определении стоимости имущества не подлежат учету транспортные средства, автомототранспортные средства и прицепы к ним, находящиеся в розыске, </w:t>
      </w:r>
      <w:r w:rsidRPr="002616C5">
        <w:rPr>
          <w:color w:val="000000" w:themeColor="text1"/>
          <w:sz w:val="28"/>
          <w:szCs w:val="28"/>
        </w:rPr>
        <w:lastRenderedPageBreak/>
        <w:t xml:space="preserve">при условии подтверждения данного факта документом, выдаваемым уполномоченным подразделением федерального органа исполнительной власти </w:t>
      </w:r>
      <w:r w:rsidR="00AC0560">
        <w:rPr>
          <w:color w:val="000000" w:themeColor="text1"/>
          <w:sz w:val="28"/>
          <w:szCs w:val="28"/>
        </w:rPr>
        <w:t xml:space="preserve">                </w:t>
      </w:r>
      <w:r w:rsidRPr="002616C5">
        <w:rPr>
          <w:color w:val="000000" w:themeColor="text1"/>
          <w:sz w:val="28"/>
          <w:szCs w:val="28"/>
        </w:rPr>
        <w:t>в сфере внутренних дел.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При определении стоимости имущества не учитываются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населения, весельные лодки, </w:t>
      </w:r>
      <w:r w:rsidR="00AC0560">
        <w:rPr>
          <w:color w:val="000000" w:themeColor="text1"/>
          <w:sz w:val="28"/>
          <w:szCs w:val="28"/>
        </w:rPr>
        <w:t xml:space="preserve">               </w:t>
      </w:r>
      <w:r w:rsidRPr="002616C5">
        <w:rPr>
          <w:color w:val="000000" w:themeColor="text1"/>
          <w:sz w:val="28"/>
          <w:szCs w:val="28"/>
        </w:rPr>
        <w:t>а также моторные лодки с двигателем мощностью не свыше пяти лошадиных сил.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616C5">
        <w:rPr>
          <w:b/>
          <w:color w:val="000000" w:themeColor="text1"/>
          <w:sz w:val="28"/>
          <w:szCs w:val="28"/>
        </w:rPr>
        <w:t>9. Порядок рассмотрения заявлений о признании</w:t>
      </w:r>
      <w:r w:rsidR="00FA3AF2" w:rsidRPr="002616C5">
        <w:rPr>
          <w:b/>
          <w:color w:val="000000" w:themeColor="text1"/>
          <w:sz w:val="28"/>
          <w:szCs w:val="28"/>
        </w:rPr>
        <w:t xml:space="preserve"> </w:t>
      </w:r>
      <w:r w:rsidRPr="002616C5">
        <w:rPr>
          <w:b/>
          <w:color w:val="000000" w:themeColor="text1"/>
          <w:sz w:val="28"/>
          <w:szCs w:val="28"/>
        </w:rPr>
        <w:t>граждан малоимущими</w:t>
      </w:r>
    </w:p>
    <w:p w:rsidR="00A63272" w:rsidRPr="002616C5" w:rsidRDefault="00A63272" w:rsidP="00B13DC5">
      <w:pPr>
        <w:pStyle w:val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Рассмотрение заявлений о признании граждан малоимущими осуществляется на заседаниях </w:t>
      </w:r>
      <w:r w:rsidR="00FA3AF2" w:rsidRPr="002616C5">
        <w:rPr>
          <w:rFonts w:ascii="Times New Roman" w:hAnsi="Times New Roman" w:cs="Times New Roman"/>
          <w:sz w:val="28"/>
          <w:szCs w:val="28"/>
        </w:rPr>
        <w:t>жилищной комиссии администрации городского округа Котельники</w:t>
      </w:r>
      <w:r w:rsidR="00811292">
        <w:rPr>
          <w:rFonts w:ascii="Times New Roman" w:hAnsi="Times New Roman" w:cs="Times New Roman"/>
          <w:sz w:val="28"/>
          <w:szCs w:val="28"/>
        </w:rPr>
        <w:t xml:space="preserve"> </w:t>
      </w:r>
      <w:r w:rsidR="00FA3AF2" w:rsidRPr="002616C5">
        <w:rPr>
          <w:rFonts w:ascii="Times New Roman" w:hAnsi="Times New Roman" w:cs="Times New Roman"/>
          <w:sz w:val="28"/>
          <w:szCs w:val="28"/>
        </w:rPr>
        <w:t xml:space="preserve">Московской </w:t>
      </w:r>
      <w:proofErr w:type="gramStart"/>
      <w:r w:rsidR="00FA3AF2" w:rsidRPr="002616C5">
        <w:rPr>
          <w:rFonts w:ascii="Times New Roman" w:hAnsi="Times New Roman" w:cs="Times New Roman"/>
          <w:sz w:val="28"/>
          <w:szCs w:val="28"/>
        </w:rPr>
        <w:t>области</w:t>
      </w:r>
      <w:r w:rsidR="00811292">
        <w:rPr>
          <w:rFonts w:ascii="Times New Roman" w:hAnsi="Times New Roman" w:cs="Times New Roman"/>
          <w:sz w:val="28"/>
          <w:szCs w:val="28"/>
        </w:rPr>
        <w:t xml:space="preserve"> </w:t>
      </w:r>
      <w:r w:rsidRPr="00261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Pr="00261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="0081129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616C5">
        <w:rPr>
          <w:rFonts w:ascii="Times New Roman" w:hAnsi="Times New Roman" w:cs="Times New Roman"/>
          <w:color w:val="000000" w:themeColor="text1"/>
          <w:sz w:val="28"/>
          <w:szCs w:val="28"/>
        </w:rPr>
        <w:t>омиссия).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Состав, полномочия и порядок работы </w:t>
      </w:r>
      <w:r w:rsidR="00811292">
        <w:rPr>
          <w:color w:val="000000" w:themeColor="text1"/>
          <w:sz w:val="28"/>
          <w:szCs w:val="28"/>
        </w:rPr>
        <w:t>к</w:t>
      </w:r>
      <w:r w:rsidRPr="002616C5">
        <w:rPr>
          <w:color w:val="000000" w:themeColor="text1"/>
          <w:sz w:val="28"/>
          <w:szCs w:val="28"/>
        </w:rPr>
        <w:t xml:space="preserve">омиссии утверждаются постановлением </w:t>
      </w:r>
      <w:r w:rsidR="00811292">
        <w:rPr>
          <w:color w:val="000000" w:themeColor="text1"/>
          <w:sz w:val="28"/>
          <w:szCs w:val="28"/>
        </w:rPr>
        <w:t xml:space="preserve">главы </w:t>
      </w:r>
      <w:r w:rsidRPr="002616C5">
        <w:rPr>
          <w:color w:val="000000" w:themeColor="text1"/>
          <w:sz w:val="28"/>
          <w:szCs w:val="28"/>
        </w:rPr>
        <w:t xml:space="preserve"> городского округа </w:t>
      </w:r>
      <w:r w:rsidR="00811292">
        <w:rPr>
          <w:color w:val="000000" w:themeColor="text1"/>
          <w:sz w:val="28"/>
          <w:szCs w:val="28"/>
        </w:rPr>
        <w:t>Котельники Московской области</w:t>
      </w:r>
      <w:r w:rsidRPr="002616C5">
        <w:rPr>
          <w:color w:val="000000" w:themeColor="text1"/>
          <w:sz w:val="28"/>
          <w:szCs w:val="28"/>
        </w:rPr>
        <w:t>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9.2. На заседании </w:t>
      </w:r>
      <w:r w:rsidR="00811292">
        <w:rPr>
          <w:color w:val="000000" w:themeColor="text1"/>
          <w:sz w:val="28"/>
          <w:szCs w:val="28"/>
        </w:rPr>
        <w:t>к</w:t>
      </w:r>
      <w:r w:rsidRPr="002616C5">
        <w:rPr>
          <w:color w:val="000000" w:themeColor="text1"/>
          <w:sz w:val="28"/>
          <w:szCs w:val="28"/>
        </w:rPr>
        <w:t xml:space="preserve">омиссией определяется соответствие размера среднедушевого дохода, приходящегося на каждого члена семьи гражданина </w:t>
      </w:r>
      <w:r w:rsidR="00AC0560">
        <w:rPr>
          <w:color w:val="000000" w:themeColor="text1"/>
          <w:sz w:val="28"/>
          <w:szCs w:val="28"/>
        </w:rPr>
        <w:t xml:space="preserve">                </w:t>
      </w:r>
      <w:r w:rsidRPr="002616C5">
        <w:rPr>
          <w:color w:val="000000" w:themeColor="text1"/>
          <w:sz w:val="28"/>
          <w:szCs w:val="28"/>
        </w:rPr>
        <w:t>или гражданина, не имеющего семьи, и стоимости имущества пороговому значению доходов и стоимости имущества.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9.3. Решение </w:t>
      </w:r>
      <w:r w:rsidR="00811292">
        <w:rPr>
          <w:color w:val="000000" w:themeColor="text1"/>
          <w:sz w:val="28"/>
          <w:szCs w:val="28"/>
        </w:rPr>
        <w:t>к</w:t>
      </w:r>
      <w:r w:rsidRPr="002616C5">
        <w:rPr>
          <w:color w:val="000000" w:themeColor="text1"/>
          <w:sz w:val="28"/>
          <w:szCs w:val="28"/>
        </w:rPr>
        <w:t xml:space="preserve">омиссии оформляется протоколом, который подписывается </w:t>
      </w:r>
      <w:r w:rsidR="00811292">
        <w:rPr>
          <w:color w:val="000000" w:themeColor="text1"/>
          <w:sz w:val="28"/>
          <w:szCs w:val="28"/>
        </w:rPr>
        <w:t>заместителем председателя к</w:t>
      </w:r>
      <w:r w:rsidRPr="002616C5">
        <w:rPr>
          <w:color w:val="000000" w:themeColor="text1"/>
          <w:sz w:val="28"/>
          <w:szCs w:val="28"/>
        </w:rPr>
        <w:t>омиссии</w:t>
      </w:r>
      <w:r w:rsidR="00811292">
        <w:rPr>
          <w:color w:val="000000" w:themeColor="text1"/>
          <w:sz w:val="28"/>
          <w:szCs w:val="28"/>
        </w:rPr>
        <w:t xml:space="preserve"> и </w:t>
      </w:r>
      <w:r w:rsidRPr="002616C5">
        <w:rPr>
          <w:color w:val="000000" w:themeColor="text1"/>
          <w:sz w:val="28"/>
          <w:szCs w:val="28"/>
        </w:rPr>
        <w:t>секретарем</w:t>
      </w:r>
      <w:r w:rsidR="00811292">
        <w:rPr>
          <w:color w:val="000000" w:themeColor="text1"/>
          <w:sz w:val="28"/>
          <w:szCs w:val="28"/>
        </w:rPr>
        <w:t xml:space="preserve"> комиссии</w:t>
      </w:r>
      <w:r w:rsidRPr="002616C5">
        <w:rPr>
          <w:color w:val="000000" w:themeColor="text1"/>
          <w:sz w:val="28"/>
          <w:szCs w:val="28"/>
        </w:rPr>
        <w:t>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Протокол ведется секретарем </w:t>
      </w:r>
      <w:r w:rsidR="00811292">
        <w:rPr>
          <w:color w:val="000000" w:themeColor="text1"/>
          <w:sz w:val="28"/>
          <w:szCs w:val="28"/>
        </w:rPr>
        <w:t>к</w:t>
      </w:r>
      <w:r w:rsidRPr="002616C5">
        <w:rPr>
          <w:color w:val="000000" w:themeColor="text1"/>
          <w:sz w:val="28"/>
          <w:szCs w:val="28"/>
        </w:rPr>
        <w:t>омиссии.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616C5">
        <w:rPr>
          <w:b/>
          <w:color w:val="000000" w:themeColor="text1"/>
          <w:sz w:val="28"/>
          <w:szCs w:val="28"/>
        </w:rPr>
        <w:t>10. Признание гражданина малоимущим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10.1. Решение о признании гражданина малоимущим или об отказе в признании гражданина малоимущим принимается главой городского округа </w:t>
      </w:r>
      <w:r w:rsidR="00C54988">
        <w:rPr>
          <w:color w:val="000000" w:themeColor="text1"/>
          <w:sz w:val="28"/>
          <w:szCs w:val="28"/>
        </w:rPr>
        <w:t>Котельники Московской области</w:t>
      </w:r>
      <w:r w:rsidRPr="002616C5">
        <w:rPr>
          <w:color w:val="000000" w:themeColor="text1"/>
          <w:sz w:val="28"/>
          <w:szCs w:val="28"/>
        </w:rPr>
        <w:t xml:space="preserve"> в форме постановления.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10.2. Решение о признании гражданина малоимущим или отказе в признании гражданина малоимущим должно быть принято не позднее чем через тридцать рабочих дней со дня регистрации заявления.</w:t>
      </w:r>
    </w:p>
    <w:p w:rsidR="00A63272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10.3. Администрация городского округа </w:t>
      </w:r>
      <w:r w:rsidR="00C54988">
        <w:rPr>
          <w:color w:val="000000" w:themeColor="text1"/>
          <w:sz w:val="28"/>
          <w:szCs w:val="28"/>
        </w:rPr>
        <w:t>Котельники Московской области</w:t>
      </w:r>
      <w:r w:rsidRPr="002616C5">
        <w:rPr>
          <w:color w:val="000000" w:themeColor="text1"/>
          <w:sz w:val="28"/>
          <w:szCs w:val="28"/>
        </w:rPr>
        <w:t xml:space="preserve"> </w:t>
      </w:r>
      <w:r w:rsidR="00C54988">
        <w:rPr>
          <w:color w:val="000000" w:themeColor="text1"/>
          <w:sz w:val="28"/>
          <w:szCs w:val="28"/>
        </w:rPr>
        <w:t xml:space="preserve">                    </w:t>
      </w:r>
      <w:r w:rsidRPr="002616C5">
        <w:rPr>
          <w:color w:val="000000" w:themeColor="text1"/>
          <w:sz w:val="28"/>
          <w:szCs w:val="28"/>
        </w:rPr>
        <w:t xml:space="preserve">не позднее чем через три рабочих дня со дня принятия решения о признании гражданина малоимущим или об отказе в признании гражданина малоимущим направляет гражданину, подавшему заявление, уведомление о принятом решении. </w:t>
      </w:r>
      <w:r w:rsidR="00AC0560">
        <w:rPr>
          <w:color w:val="000000" w:themeColor="text1"/>
          <w:sz w:val="28"/>
          <w:szCs w:val="28"/>
        </w:rPr>
        <w:t xml:space="preserve"> </w:t>
      </w:r>
      <w:r w:rsidRPr="002616C5">
        <w:rPr>
          <w:color w:val="000000" w:themeColor="text1"/>
          <w:sz w:val="28"/>
          <w:szCs w:val="28"/>
        </w:rPr>
        <w:t>В случае представления гражданином заявления через многофункциональный центр уведомление о принятом решении направляется в многофункциональный центр, если иной способ получения не был указан гражданином.</w:t>
      </w:r>
    </w:p>
    <w:p w:rsidR="00A63272" w:rsidRDefault="00A63272" w:rsidP="00B13D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2616C5">
        <w:rPr>
          <w:b/>
          <w:color w:val="000000" w:themeColor="text1"/>
          <w:sz w:val="28"/>
          <w:szCs w:val="28"/>
        </w:rPr>
        <w:t>11. Отказ в признании гражданина малоимущим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11.1. Основаниями для отказа в признании гражданина малоимущим являются случаи, если: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1) не представлены документы в соответствии с </w:t>
      </w:r>
      <w:hyperlink w:anchor="P79">
        <w:r w:rsidRPr="002616C5">
          <w:rPr>
            <w:color w:val="000000" w:themeColor="text1"/>
            <w:sz w:val="28"/>
            <w:szCs w:val="28"/>
          </w:rPr>
          <w:t>пунктом 5.2</w:t>
        </w:r>
      </w:hyperlink>
      <w:r w:rsidRPr="002616C5">
        <w:rPr>
          <w:color w:val="000000" w:themeColor="text1"/>
          <w:sz w:val="28"/>
          <w:szCs w:val="28"/>
        </w:rPr>
        <w:t xml:space="preserve"> настоящего Положения;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>2) 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необходимых для признания гражданина малоимущим, если соответствующий документ не был представлен гражданином по собственной инициативе;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lastRenderedPageBreak/>
        <w:t>3) 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имущества.</w:t>
      </w:r>
    </w:p>
    <w:p w:rsidR="00A63272" w:rsidRPr="002616C5" w:rsidRDefault="00A63272" w:rsidP="00B13DC5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2616C5">
        <w:rPr>
          <w:color w:val="000000" w:themeColor="text1"/>
          <w:sz w:val="28"/>
          <w:szCs w:val="28"/>
        </w:rPr>
        <w:t xml:space="preserve">11.2. Отказ в признании гражданина малоимущим может быть обжалован </w:t>
      </w:r>
      <w:r w:rsidR="00311412" w:rsidRPr="00311412">
        <w:rPr>
          <w:color w:val="000000" w:themeColor="text1"/>
          <w:sz w:val="28"/>
          <w:szCs w:val="28"/>
        </w:rPr>
        <w:t xml:space="preserve">                   </w:t>
      </w:r>
      <w:r w:rsidRPr="002616C5">
        <w:rPr>
          <w:color w:val="000000" w:themeColor="text1"/>
          <w:sz w:val="28"/>
          <w:szCs w:val="28"/>
        </w:rPr>
        <w:t>в судебном порядке.</w:t>
      </w:r>
    </w:p>
    <w:p w:rsidR="00A63272" w:rsidRPr="002616C5" w:rsidRDefault="00A63272" w:rsidP="00A6327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63272" w:rsidRPr="002616C5" w:rsidRDefault="00A63272" w:rsidP="00A63272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</w:p>
    <w:p w:rsidR="00A63272" w:rsidRPr="00AA4A83" w:rsidRDefault="00A63272" w:rsidP="00A63272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A63272" w:rsidRPr="00AA4A83" w:rsidRDefault="00A63272" w:rsidP="00A63272">
      <w:pPr>
        <w:widowControl w:val="0"/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:rsidR="00A63272" w:rsidRPr="00AA4A83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A63272" w:rsidRPr="00AA4A83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A63272" w:rsidRDefault="00A63272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A63272" w:rsidRDefault="00A63272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A63272" w:rsidRDefault="00A63272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A63272" w:rsidRDefault="00A63272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AA4A83" w:rsidRDefault="00AA4A83" w:rsidP="00B46915">
      <w:pPr>
        <w:widowControl w:val="0"/>
        <w:autoSpaceDE w:val="0"/>
        <w:autoSpaceDN w:val="0"/>
        <w:outlineLvl w:val="1"/>
        <w:rPr>
          <w:rFonts w:ascii="Calibri" w:hAnsi="Calibri" w:cs="Calibri"/>
          <w:sz w:val="22"/>
          <w:szCs w:val="22"/>
        </w:rPr>
      </w:pPr>
    </w:p>
    <w:p w:rsidR="00B46915" w:rsidRDefault="00B46915" w:rsidP="00B46915">
      <w:pPr>
        <w:widowControl w:val="0"/>
        <w:autoSpaceDE w:val="0"/>
        <w:autoSpaceDN w:val="0"/>
        <w:outlineLvl w:val="1"/>
        <w:rPr>
          <w:rFonts w:ascii="Calibri" w:hAnsi="Calibri" w:cs="Calibri"/>
          <w:sz w:val="22"/>
          <w:szCs w:val="22"/>
        </w:rPr>
      </w:pPr>
    </w:p>
    <w:p w:rsidR="00AA4A83" w:rsidRDefault="00AA4A83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AA4A83" w:rsidRDefault="00AA4A83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AA4A83" w:rsidRDefault="00AA4A83" w:rsidP="00A63272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2"/>
        </w:rPr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B13DC5" w:rsidRDefault="00B13DC5" w:rsidP="00AA4A83">
      <w:pPr>
        <w:widowControl w:val="0"/>
        <w:autoSpaceDE w:val="0"/>
        <w:autoSpaceDN w:val="0"/>
        <w:ind w:left="5103"/>
        <w:outlineLvl w:val="1"/>
      </w:pPr>
    </w:p>
    <w:p w:rsidR="00D1648F" w:rsidRDefault="00D1648F" w:rsidP="00AA4A83">
      <w:pPr>
        <w:widowControl w:val="0"/>
        <w:autoSpaceDE w:val="0"/>
        <w:autoSpaceDN w:val="0"/>
        <w:ind w:left="5103"/>
        <w:outlineLvl w:val="1"/>
      </w:pPr>
    </w:p>
    <w:p w:rsidR="00D1648F" w:rsidRDefault="00D1648F" w:rsidP="00AA4A83">
      <w:pPr>
        <w:widowControl w:val="0"/>
        <w:autoSpaceDE w:val="0"/>
        <w:autoSpaceDN w:val="0"/>
        <w:ind w:left="5103"/>
        <w:outlineLvl w:val="1"/>
      </w:pPr>
    </w:p>
    <w:p w:rsidR="00A63272" w:rsidRPr="00C54988" w:rsidRDefault="00A63272" w:rsidP="00AA4A83">
      <w:pPr>
        <w:widowControl w:val="0"/>
        <w:autoSpaceDE w:val="0"/>
        <w:autoSpaceDN w:val="0"/>
        <w:ind w:left="5103"/>
        <w:outlineLvl w:val="1"/>
      </w:pPr>
      <w:r w:rsidRPr="00C54988">
        <w:lastRenderedPageBreak/>
        <w:t xml:space="preserve">Приложение </w:t>
      </w:r>
      <w:r w:rsidR="003D69C7">
        <w:t>№</w:t>
      </w:r>
      <w:r w:rsidRPr="00C54988">
        <w:t xml:space="preserve"> 1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</w:pPr>
      <w:r w:rsidRPr="00C54988">
        <w:t>к Положению о порядке признания граждан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</w:pPr>
      <w:r w:rsidRPr="00C54988">
        <w:t>малоимущими в целях принятия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</w:pPr>
      <w:r w:rsidRPr="00C54988">
        <w:t>их на учет нуждающихся в жилых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</w:pPr>
      <w:r w:rsidRPr="00C54988">
        <w:t>помещениях, предоставляемых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rPr>
          <w:rFonts w:ascii="Calibri" w:hAnsi="Calibri" w:cs="Calibri"/>
        </w:rPr>
      </w:pPr>
      <w:r w:rsidRPr="00C54988">
        <w:t>по договорам социального найма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 xml:space="preserve">Главе городского округа </w:t>
      </w:r>
      <w:r w:rsidR="00AA4A83" w:rsidRPr="00C54988">
        <w:t>Котельники</w:t>
      </w:r>
    </w:p>
    <w:p w:rsidR="00AA4A83" w:rsidRPr="00C54988" w:rsidRDefault="00AA4A83" w:rsidP="00AA4A83">
      <w:pPr>
        <w:widowControl w:val="0"/>
        <w:autoSpaceDE w:val="0"/>
        <w:autoSpaceDN w:val="0"/>
        <w:ind w:left="5103"/>
        <w:jc w:val="both"/>
      </w:pPr>
      <w:r w:rsidRPr="00C54988">
        <w:t>Московской области</w:t>
      </w:r>
    </w:p>
    <w:p w:rsidR="00AA4A83" w:rsidRPr="00C54988" w:rsidRDefault="00AA4A83" w:rsidP="00AA4A83">
      <w:pPr>
        <w:widowControl w:val="0"/>
        <w:autoSpaceDE w:val="0"/>
        <w:autoSpaceDN w:val="0"/>
        <w:ind w:left="5103"/>
        <w:jc w:val="both"/>
      </w:pP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>от __________________________________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 xml:space="preserve">                                      _____________________________________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>паспорт: серия: _______ N __________,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>выдан "____" _________20 ____________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>____________________________________,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 xml:space="preserve">                                      СНИЛС _______________________________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>проживающего (проживающей) по адресу: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 xml:space="preserve">г. </w:t>
      </w:r>
      <w:r w:rsidR="00AA4A83" w:rsidRPr="00C54988">
        <w:t>Котельники</w:t>
      </w:r>
      <w:r w:rsidRPr="00C54988">
        <w:t>___________________________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</w:pPr>
      <w:r w:rsidRPr="00C54988">
        <w:t>_____________________________________</w:t>
      </w:r>
    </w:p>
    <w:p w:rsidR="00A63272" w:rsidRPr="00C54988" w:rsidRDefault="00A63272" w:rsidP="00AA4A83">
      <w:pPr>
        <w:widowControl w:val="0"/>
        <w:autoSpaceDE w:val="0"/>
        <w:autoSpaceDN w:val="0"/>
        <w:ind w:left="5103"/>
        <w:jc w:val="both"/>
        <w:rPr>
          <w:rFonts w:ascii="Courier New" w:hAnsi="Courier New" w:cs="Courier New"/>
        </w:rPr>
      </w:pPr>
      <w:r w:rsidRPr="00C54988">
        <w:t>Тел.: 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bookmarkStart w:id="12" w:name="P205"/>
      <w:bookmarkEnd w:id="12"/>
      <w:r w:rsidRPr="00C54988">
        <w:rPr>
          <w:rFonts w:ascii="Courier New" w:hAnsi="Courier New" w:cs="Courier New"/>
        </w:rPr>
        <w:t xml:space="preserve">                                 </w:t>
      </w:r>
      <w:r w:rsidRPr="00C54988">
        <w:t>Заявление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C54988">
        <w:rPr>
          <w:rFonts w:ascii="Courier New" w:hAnsi="Courier New" w:cs="Courier New"/>
        </w:rPr>
        <w:t xml:space="preserve">    </w:t>
      </w:r>
      <w:r w:rsidRPr="00C54988">
        <w:t>о признании малоимущим в целях принятия на учет нуждающихся в жилых         помещениях, предоставляемых по договорам социального найма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C54988">
        <w:rPr>
          <w:rFonts w:ascii="Courier New" w:hAnsi="Courier New" w:cs="Courier New"/>
        </w:rPr>
        <w:t xml:space="preserve">    </w:t>
      </w:r>
      <w:r w:rsidRPr="00C54988">
        <w:t>Прошу признать меня с семьей из человек малоимущим в целях</w:t>
      </w:r>
      <w:r w:rsidR="00C54988" w:rsidRPr="00C54988">
        <w:t xml:space="preserve"> </w:t>
      </w:r>
      <w:r w:rsidRPr="00C54988">
        <w:t>принятия на учет</w:t>
      </w:r>
      <w:r w:rsidR="00C54988" w:rsidRPr="00C54988">
        <w:t xml:space="preserve"> </w:t>
      </w:r>
      <w:r w:rsidRPr="00C54988">
        <w:t>в качестве нуждающихся в жилых помещениях, предоставляемых</w:t>
      </w:r>
      <w:r w:rsidR="00C54988">
        <w:t xml:space="preserve"> </w:t>
      </w:r>
      <w:r w:rsidRPr="00C54988">
        <w:t>по договорам социального найма.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C54988">
        <w:t xml:space="preserve">    Состав моей семьи ________ человек: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</w:t>
      </w:r>
      <w:r w:rsidRPr="00C54988">
        <w:rPr>
          <w:sz w:val="20"/>
          <w:szCs w:val="22"/>
        </w:rPr>
        <w:t>1. Супруг(а) 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2.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(родственные отношения, Ф.И.О., число, месяц, год рождения, СНИЛС,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адрес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3.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4.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5.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6.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7.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lastRenderedPageBreak/>
        <w:t xml:space="preserve">    8.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Кроме того, со мной проживают иные члены семьи: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1.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2.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3. 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>___________________________________________________________________________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(родственные отношения, Ф.И.О., число, месяц, год рождения, СНИЛС, адрес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C54988">
        <w:rPr>
          <w:sz w:val="20"/>
          <w:szCs w:val="22"/>
        </w:rPr>
        <w:t xml:space="preserve">                      регистрации по месту жительства)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C54988" w:rsidRDefault="00A63272" w:rsidP="00A63272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C54988">
        <w:rPr>
          <w:sz w:val="22"/>
          <w:szCs w:val="22"/>
        </w:rPr>
        <w:t>1. Сведения о доходах, получаемых мною и членами моей семьи в расчетный периоде: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87"/>
        <w:gridCol w:w="1531"/>
        <w:gridCol w:w="1191"/>
        <w:gridCol w:w="1943"/>
      </w:tblGrid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N п/п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Вид дохода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Получен доход (да/нет)</w:t>
            </w: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Ф.И.О. получателя(ей) дохода</w:t>
            </w: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A63272" w:rsidRPr="004B6DA2" w:rsidRDefault="00A63272" w:rsidP="004B6DA2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4B6DA2">
              <w:rPr>
                <w:color w:val="000000" w:themeColor="text1"/>
                <w:sz w:val="20"/>
                <w:szCs w:val="20"/>
              </w:rPr>
              <w:t xml:space="preserve">Предусмотренные системой оплаты труда выплаты, учитываемые при расчете среднего заработка в соответствии с </w:t>
            </w:r>
            <w:hyperlink r:id="rId16">
              <w:r w:rsidRPr="004B6DA2">
                <w:rPr>
                  <w:color w:val="000000" w:themeColor="text1"/>
                  <w:sz w:val="20"/>
                  <w:szCs w:val="20"/>
                </w:rPr>
                <w:t>постановлением</w:t>
              </w:r>
            </w:hyperlink>
            <w:r w:rsidRPr="004B6DA2">
              <w:rPr>
                <w:color w:val="000000" w:themeColor="text1"/>
                <w:sz w:val="20"/>
                <w:szCs w:val="20"/>
              </w:rPr>
              <w:t xml:space="preserve"> Правительства РФ от 24 декабря 2007 г. </w:t>
            </w:r>
            <w:r w:rsidR="004B6DA2">
              <w:rPr>
                <w:color w:val="000000" w:themeColor="text1"/>
                <w:sz w:val="20"/>
                <w:szCs w:val="20"/>
              </w:rPr>
              <w:t>№</w:t>
            </w:r>
            <w:r w:rsidRPr="004B6DA2">
              <w:rPr>
                <w:color w:val="000000" w:themeColor="text1"/>
                <w:sz w:val="20"/>
                <w:szCs w:val="20"/>
              </w:rPr>
              <w:t xml:space="preserve"> 922 </w:t>
            </w:r>
            <w:r w:rsidR="004B6DA2">
              <w:rPr>
                <w:color w:val="000000" w:themeColor="text1"/>
                <w:sz w:val="20"/>
                <w:szCs w:val="20"/>
              </w:rPr>
              <w:t>«</w:t>
            </w:r>
            <w:r w:rsidRPr="004B6DA2">
              <w:rPr>
                <w:color w:val="000000" w:themeColor="text1"/>
                <w:sz w:val="20"/>
                <w:szCs w:val="20"/>
              </w:rPr>
              <w:t>Об особенностях порядка исчисления средней заработной платы</w:t>
            </w:r>
            <w:r w:rsidR="004B6DA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штата работников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15584" w:rsidRPr="00AA4A83" w:rsidTr="00AA4A83">
        <w:tc>
          <w:tcPr>
            <w:tcW w:w="567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Пенсии, компенсационные </w:t>
            </w:r>
            <w:proofErr w:type="gramStart"/>
            <w:r>
              <w:rPr>
                <w:sz w:val="20"/>
                <w:szCs w:val="20"/>
              </w:rPr>
              <w:t>выплаты(</w:t>
            </w:r>
            <w:proofErr w:type="gramEnd"/>
            <w:r>
              <w:rPr>
                <w:sz w:val="20"/>
                <w:szCs w:val="20"/>
              </w:rPr>
              <w:t>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531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13" w:name="P288"/>
            <w:bookmarkEnd w:id="13"/>
            <w:r>
              <w:rPr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87" w:type="dxa"/>
          </w:tcPr>
          <w:p w:rsidR="00BD0DAB" w:rsidRPr="00BD0DAB" w:rsidRDefault="00BD0DAB" w:rsidP="00BD0DA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0DAB">
              <w:rPr>
                <w:sz w:val="20"/>
                <w:szCs w:val="20"/>
              </w:rPr>
              <w:t>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 (адъюнктам), обучающимся по очной форме по программам подготовки научных 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показаниям.</w:t>
            </w:r>
          </w:p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Пособие по безработице, материальная помощь и иные выплаты безработным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в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7" w:type="dxa"/>
          </w:tcPr>
          <w:p w:rsidR="00BD0DAB" w:rsidRPr="00BD0DAB" w:rsidRDefault="00BD0DAB" w:rsidP="00BD0DA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0DAB">
              <w:rPr>
                <w:sz w:val="20"/>
                <w:szCs w:val="20"/>
              </w:rPr>
              <w:t>Пособие по временной нетрудоспособности, пособие по беременности и родам, а также ежемесячное пособие женщине, вставшей на учет в медицинской организации в ранние сроки беременности.</w:t>
            </w:r>
          </w:p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0DAB" w:rsidRPr="00AA4A83" w:rsidTr="00AA4A83">
        <w:tc>
          <w:tcPr>
            <w:tcW w:w="567" w:type="dxa"/>
          </w:tcPr>
          <w:p w:rsidR="00BD0DAB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87" w:type="dxa"/>
          </w:tcPr>
          <w:p w:rsidR="00BD0DAB" w:rsidRPr="00BD0DAB" w:rsidRDefault="00BD0DAB" w:rsidP="00BD0DA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Пособие на ребенка</w:t>
            </w:r>
          </w:p>
        </w:tc>
        <w:tc>
          <w:tcPr>
            <w:tcW w:w="1531" w:type="dxa"/>
          </w:tcPr>
          <w:p w:rsidR="00BD0DAB" w:rsidRPr="004B6DA2" w:rsidRDefault="00BD0DAB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BD0DAB" w:rsidRPr="004B6DA2" w:rsidRDefault="00BD0DAB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BD0DAB" w:rsidRPr="004B6DA2" w:rsidRDefault="00BD0DAB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BD0DAB" w:rsidP="0081558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584">
              <w:rPr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15584" w:rsidRPr="00AA4A83" w:rsidTr="00AA4A83">
        <w:tc>
          <w:tcPr>
            <w:tcW w:w="567" w:type="dxa"/>
          </w:tcPr>
          <w:p w:rsidR="00815584" w:rsidRDefault="00815584" w:rsidP="0081558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87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выплаты из средств материнского (семейного) капитала</w:t>
            </w:r>
          </w:p>
        </w:tc>
        <w:tc>
          <w:tcPr>
            <w:tcW w:w="1531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815584" w:rsidRPr="004B6DA2" w:rsidRDefault="00815584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BD0DAB" w:rsidP="0081558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584">
              <w:rPr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</w:t>
            </w:r>
            <w:r w:rsidRPr="004B6DA2">
              <w:rPr>
                <w:sz w:val="20"/>
                <w:szCs w:val="20"/>
              </w:rPr>
              <w:lastRenderedPageBreak/>
              <w:t>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постоянном уходе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81558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1</w:t>
            </w:r>
            <w:r w:rsidR="00815584">
              <w:rPr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отдельных гарнизонах и местностях, где отсутствует возможность их трудоустройства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BD0DA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bookmarkStart w:id="14" w:name="P323"/>
            <w:bookmarkEnd w:id="14"/>
            <w:r w:rsidRPr="004B6DA2">
              <w:rPr>
                <w:sz w:val="20"/>
                <w:szCs w:val="20"/>
              </w:rPr>
              <w:t>1</w:t>
            </w:r>
            <w:r w:rsidR="00815584">
              <w:rPr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BD0DA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1</w:t>
            </w:r>
            <w:r w:rsidR="00815584">
              <w:rPr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4B6DA2">
              <w:rPr>
                <w:color w:val="000000" w:themeColor="text1"/>
                <w:sz w:val="20"/>
                <w:szCs w:val="20"/>
              </w:rPr>
              <w:t xml:space="preserve">Надбавки и доплаты ко всем видам выплат, указанных в </w:t>
            </w:r>
            <w:hyperlink w:anchor="P288">
              <w:r w:rsidRPr="004B6DA2">
                <w:rPr>
                  <w:color w:val="000000" w:themeColor="text1"/>
                  <w:sz w:val="20"/>
                  <w:szCs w:val="20"/>
                </w:rPr>
                <w:t>пунктах 5</w:t>
              </w:r>
            </w:hyperlink>
            <w:r w:rsidRPr="004B6DA2">
              <w:rPr>
                <w:color w:val="000000" w:themeColor="text1"/>
                <w:sz w:val="20"/>
                <w:szCs w:val="20"/>
              </w:rPr>
              <w:t xml:space="preserve"> - </w:t>
            </w:r>
            <w:hyperlink w:anchor="P323">
              <w:r w:rsidRPr="004B6DA2">
                <w:rPr>
                  <w:color w:val="000000" w:themeColor="text1"/>
                  <w:sz w:val="20"/>
                  <w:szCs w:val="20"/>
                </w:rPr>
                <w:t>12</w:t>
              </w:r>
            </w:hyperlink>
            <w:r w:rsidRPr="004B6DA2">
              <w:rPr>
                <w:color w:val="000000" w:themeColor="text1"/>
                <w:sz w:val="20"/>
                <w:szCs w:val="20"/>
              </w:rPr>
              <w:t>, и иные социальные выплаты, установленные органами государственной власти Российской Федерации, Московской области, органами местного самоуправления, организациями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BD0DA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1</w:t>
            </w:r>
            <w:r w:rsidR="005005E1">
              <w:rPr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1</w:t>
            </w:r>
            <w:r w:rsidR="005005E1">
              <w:rPr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Доходы от реализации имущества (продажа)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5005E1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 xml:space="preserve"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заключающих контракта о прохождении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</w:t>
            </w:r>
            <w:r w:rsidRPr="004B6DA2">
              <w:rPr>
                <w:sz w:val="20"/>
                <w:szCs w:val="20"/>
              </w:rPr>
              <w:lastRenderedPageBreak/>
              <w:t>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5005E1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5005E1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D6197" w:rsidP="00500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5E1">
              <w:rPr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Материальная помощь, оказываемая работодателем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D6197" w:rsidP="00500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5E1">
              <w:rPr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5005E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  <w:r w:rsidR="005005E1">
              <w:rPr>
                <w:sz w:val="20"/>
                <w:szCs w:val="20"/>
              </w:rPr>
              <w:t>5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2277C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  <w:r w:rsidR="002277CE">
              <w:rPr>
                <w:sz w:val="20"/>
                <w:szCs w:val="20"/>
              </w:rPr>
              <w:t>6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Денежные средства в безналичной форме, поступившие в качестве оплаты услуг или товаров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  <w:r w:rsidR="002277CE">
              <w:rPr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Доходы по акциям и другие доходы от участия в управлении собственностью организаций (дивиденды, доходы от операций с ценными бумагами, в том числе доходы от погашения сберегательных сертификатов)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  <w:r w:rsidR="002277CE">
              <w:rPr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Получаемые алименты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  <w:r w:rsidR="002277CE">
              <w:rPr>
                <w:sz w:val="20"/>
                <w:szCs w:val="20"/>
              </w:rPr>
              <w:t>9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Проценты по банковским вкладам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Проценты по долговым обязательствам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Наследуемые и подаренные денежные средства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Выигрыши в лотереях, тотализаторах, конкурсах и иных играх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277CE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 xml:space="preserve">Доходы членов профсоюзных </w:t>
            </w:r>
            <w:r w:rsidRPr="004B6DA2">
              <w:rPr>
                <w:sz w:val="20"/>
                <w:szCs w:val="20"/>
              </w:rPr>
              <w:lastRenderedPageBreak/>
              <w:t>организаций, полученные от данных профсоюзных организаций</w:t>
            </w:r>
            <w:r w:rsidR="00856690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Единовременная субсидия на приобретение жилого помещения (в случаях, если в расчетном периоде денежные средства перечислены на банковский счет гражданина (членам его семьи) и иные аналогичные выплаты, в том числе денежные средства, полученные участником накопительно-ипотечной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(в случае, если в расчетном периоде на счет гражданина (членам его семьи) перечислены денежные средства данной выплаты)</w:t>
            </w:r>
            <w:r w:rsidR="00856690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Доход, полученный по договорам переуступки прав требования на строящиеся объекты недвижимости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277CE" w:rsidRPr="00AA4A83" w:rsidTr="00AA4A83">
        <w:tc>
          <w:tcPr>
            <w:tcW w:w="567" w:type="dxa"/>
          </w:tcPr>
          <w:p w:rsidR="002277CE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87" w:type="dxa"/>
          </w:tcPr>
          <w:p w:rsidR="002277CE" w:rsidRPr="004B6DA2" w:rsidRDefault="002277CE" w:rsidP="008566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эквиваленты полученных членами семьи гражданина или </w:t>
            </w:r>
            <w:proofErr w:type="spellStart"/>
            <w:r>
              <w:rPr>
                <w:sz w:val="20"/>
                <w:szCs w:val="20"/>
              </w:rPr>
              <w:t>одтноко</w:t>
            </w:r>
            <w:proofErr w:type="spellEnd"/>
            <w:r>
              <w:rPr>
                <w:sz w:val="20"/>
                <w:szCs w:val="20"/>
              </w:rPr>
              <w:t xml:space="preserve"> проживающим гражданином льгот и  социальных гарантий, установленных </w:t>
            </w:r>
            <w:proofErr w:type="spellStart"/>
            <w:r>
              <w:rPr>
                <w:sz w:val="20"/>
                <w:szCs w:val="20"/>
              </w:rPr>
              <w:t>заканадательством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законодательством Московской области, органами местного </w:t>
            </w:r>
            <w:r w:rsidR="00856690">
              <w:rPr>
                <w:sz w:val="20"/>
                <w:szCs w:val="20"/>
              </w:rPr>
              <w:t>самоуправления, организациями.</w:t>
            </w:r>
          </w:p>
        </w:tc>
        <w:tc>
          <w:tcPr>
            <w:tcW w:w="1531" w:type="dxa"/>
          </w:tcPr>
          <w:p w:rsidR="002277CE" w:rsidRPr="004B6DA2" w:rsidRDefault="002277CE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2277CE" w:rsidRPr="004B6DA2" w:rsidRDefault="002277CE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2277CE" w:rsidRPr="004B6DA2" w:rsidRDefault="002277CE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0733" w:rsidRPr="00AA4A83" w:rsidTr="00AA4A83">
        <w:tc>
          <w:tcPr>
            <w:tcW w:w="567" w:type="dxa"/>
          </w:tcPr>
          <w:p w:rsidR="00130733" w:rsidRPr="004B6DA2" w:rsidRDefault="00130733" w:rsidP="008566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6690">
              <w:rPr>
                <w:sz w:val="20"/>
                <w:szCs w:val="20"/>
              </w:rPr>
              <w:t>7</w:t>
            </w:r>
          </w:p>
        </w:tc>
        <w:tc>
          <w:tcPr>
            <w:tcW w:w="3787" w:type="dxa"/>
          </w:tcPr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30733">
              <w:rPr>
                <w:sz w:val="20"/>
                <w:szCs w:val="20"/>
              </w:rPr>
              <w:t>Денежные эквиваленты полученных льгот и социальных гарантий, установленных федеральным законодательством, законодательством Московской области, органами местного самоуправления, организациями.</w:t>
            </w:r>
          </w:p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0733" w:rsidRPr="00AA4A83" w:rsidTr="00AA4A83">
        <w:tc>
          <w:tcPr>
            <w:tcW w:w="567" w:type="dxa"/>
          </w:tcPr>
          <w:p w:rsidR="00130733" w:rsidRDefault="002277CE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6690">
              <w:rPr>
                <w:sz w:val="20"/>
                <w:szCs w:val="20"/>
              </w:rPr>
              <w:t>8</w:t>
            </w:r>
          </w:p>
        </w:tc>
        <w:tc>
          <w:tcPr>
            <w:tcW w:w="3787" w:type="dxa"/>
          </w:tcPr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30733">
              <w:rPr>
                <w:sz w:val="20"/>
                <w:szCs w:val="20"/>
              </w:rPr>
              <w:t>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Федерации и законодательством Московской области, органами местного самоуправления и организациями, в виде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 услуг).</w:t>
            </w:r>
          </w:p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0733" w:rsidRPr="00AA4A83" w:rsidTr="00AA4A83">
        <w:tc>
          <w:tcPr>
            <w:tcW w:w="567" w:type="dxa"/>
          </w:tcPr>
          <w:p w:rsidR="00130733" w:rsidRDefault="00856690" w:rsidP="002D619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787" w:type="dxa"/>
          </w:tcPr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30733">
              <w:rPr>
                <w:sz w:val="20"/>
                <w:szCs w:val="20"/>
              </w:rPr>
              <w:t>Компенсации на оплату жилого помещения и коммунальных услуг, выплачиваемые отдельным категориям граждан.</w:t>
            </w:r>
          </w:p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30733" w:rsidRPr="00AA4A83" w:rsidTr="00AA4A83">
        <w:tc>
          <w:tcPr>
            <w:tcW w:w="567" w:type="dxa"/>
          </w:tcPr>
          <w:p w:rsidR="00130733" w:rsidRDefault="00856690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87" w:type="dxa"/>
          </w:tcPr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30733">
              <w:rPr>
                <w:sz w:val="20"/>
                <w:szCs w:val="20"/>
              </w:rPr>
              <w:t>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услуг.</w:t>
            </w:r>
          </w:p>
          <w:p w:rsidR="00130733" w:rsidRPr="00130733" w:rsidRDefault="00130733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130733" w:rsidRPr="004B6DA2" w:rsidRDefault="00130733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856690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856690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87" w:type="dxa"/>
          </w:tcPr>
          <w:p w:rsidR="00A63272" w:rsidRPr="004B6DA2" w:rsidRDefault="00A63272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 xml:space="preserve">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</w:t>
            </w:r>
            <w:r w:rsidR="00130733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3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A7DB5" w:rsidRPr="00AA4A83" w:rsidTr="00AA4A83">
        <w:tc>
          <w:tcPr>
            <w:tcW w:w="567" w:type="dxa"/>
          </w:tcPr>
          <w:p w:rsidR="007A7DB5" w:rsidRPr="004B6DA2" w:rsidRDefault="00856690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87" w:type="dxa"/>
          </w:tcPr>
          <w:p w:rsidR="007A7DB5" w:rsidRPr="007A7DB5" w:rsidRDefault="007A7DB5" w:rsidP="007A7DB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7DB5">
              <w:rPr>
                <w:sz w:val="20"/>
                <w:szCs w:val="20"/>
              </w:rPr>
              <w:t xml:space="preserve">Суммы ежемесячных денежных выплат и компенсаций различным категориям граждан, иных социальных выплат, за исключением выплат, указанных в </w:t>
            </w:r>
            <w:hyperlink r:id="rId17" w:history="1">
              <w:r w:rsidRPr="007A7DB5">
                <w:rPr>
                  <w:rStyle w:val="a9"/>
                  <w:color w:val="000000" w:themeColor="text1"/>
                  <w:sz w:val="20"/>
                  <w:szCs w:val="20"/>
                  <w:u w:val="none"/>
                </w:rPr>
                <w:t>подпункте 3</w:t>
              </w:r>
            </w:hyperlink>
            <w:r w:rsidRPr="007A7DB5">
              <w:rPr>
                <w:sz w:val="20"/>
                <w:szCs w:val="20"/>
              </w:rPr>
              <w:t xml:space="preserve"> настоящего Перечня.</w:t>
            </w:r>
          </w:p>
          <w:p w:rsidR="007A7DB5" w:rsidRPr="004B6DA2" w:rsidRDefault="007A7DB5" w:rsidP="0013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7A7DB5" w:rsidRPr="004B6DA2" w:rsidRDefault="007A7DB5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A7DB5" w:rsidRPr="004B6DA2" w:rsidRDefault="007A7DB5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7A7DB5" w:rsidRPr="004B6DA2" w:rsidRDefault="007A7DB5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A7DB5" w:rsidRPr="00AA4A83" w:rsidTr="00AA4A83">
        <w:tc>
          <w:tcPr>
            <w:tcW w:w="567" w:type="dxa"/>
          </w:tcPr>
          <w:p w:rsidR="007A7DB5" w:rsidRDefault="007A7DB5" w:rsidP="008566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6690">
              <w:rPr>
                <w:sz w:val="20"/>
                <w:szCs w:val="20"/>
              </w:rPr>
              <w:t>4</w:t>
            </w:r>
          </w:p>
        </w:tc>
        <w:tc>
          <w:tcPr>
            <w:tcW w:w="3787" w:type="dxa"/>
          </w:tcPr>
          <w:p w:rsidR="007A7DB5" w:rsidRPr="007A7DB5" w:rsidRDefault="007A7DB5" w:rsidP="007A7DB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A7DB5">
              <w:rPr>
                <w:sz w:val="20"/>
                <w:szCs w:val="20"/>
              </w:rPr>
              <w:t>Государственная социальная помощь на основании социального контракта.</w:t>
            </w:r>
          </w:p>
          <w:p w:rsidR="007A7DB5" w:rsidRPr="007A7DB5" w:rsidRDefault="007A7DB5" w:rsidP="007A7DB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7A7DB5" w:rsidRPr="004B6DA2" w:rsidRDefault="007A7DB5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7A7DB5" w:rsidRPr="004B6DA2" w:rsidRDefault="007A7DB5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43" w:type="dxa"/>
          </w:tcPr>
          <w:p w:rsidR="007A7DB5" w:rsidRPr="004B6DA2" w:rsidRDefault="007A7DB5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63272" w:rsidRPr="00AA4A83" w:rsidRDefault="00A63272" w:rsidP="00A63272">
      <w:pPr>
        <w:widowControl w:val="0"/>
        <w:autoSpaceDE w:val="0"/>
        <w:autoSpaceDN w:val="0"/>
        <w:jc w:val="both"/>
      </w:pPr>
    </w:p>
    <w:p w:rsidR="00130733" w:rsidRDefault="00130733" w:rsidP="00A63272">
      <w:pPr>
        <w:widowControl w:val="0"/>
        <w:autoSpaceDE w:val="0"/>
        <w:autoSpaceDN w:val="0"/>
        <w:ind w:firstLine="540"/>
        <w:jc w:val="both"/>
      </w:pPr>
    </w:p>
    <w:p w:rsidR="00A63272" w:rsidRPr="00AA4A83" w:rsidRDefault="00A63272" w:rsidP="00A63272">
      <w:pPr>
        <w:widowControl w:val="0"/>
        <w:autoSpaceDE w:val="0"/>
        <w:autoSpaceDN w:val="0"/>
        <w:ind w:firstLine="540"/>
        <w:jc w:val="both"/>
      </w:pPr>
      <w:r w:rsidRPr="00AA4A83">
        <w:t>2. Сведения о наличии имущества, принадлежащего мне и членам моей семьи:</w:t>
      </w:r>
    </w:p>
    <w:p w:rsidR="00A63272" w:rsidRPr="00AA4A83" w:rsidRDefault="00A63272" w:rsidP="00A63272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87"/>
        <w:gridCol w:w="1134"/>
        <w:gridCol w:w="1417"/>
        <w:gridCol w:w="2154"/>
      </w:tblGrid>
      <w:tr w:rsidR="00A63272" w:rsidRPr="00AA4A83" w:rsidTr="00AA4A83">
        <w:tc>
          <w:tcPr>
            <w:tcW w:w="567" w:type="dxa"/>
          </w:tcPr>
          <w:p w:rsidR="004B6DA2" w:rsidRPr="004B6DA2" w:rsidRDefault="004B6DA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№</w:t>
            </w:r>
          </w:p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п/п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Вид имущества</w:t>
            </w:r>
          </w:p>
        </w:tc>
        <w:tc>
          <w:tcPr>
            <w:tcW w:w="113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Имеется в наличии (да/нет)</w:t>
            </w:r>
          </w:p>
        </w:tc>
        <w:tc>
          <w:tcPr>
            <w:tcW w:w="141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Стоимость, рублей</w:t>
            </w:r>
          </w:p>
        </w:tc>
        <w:tc>
          <w:tcPr>
            <w:tcW w:w="215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Ф.И.О. собственника(</w:t>
            </w:r>
            <w:proofErr w:type="spellStart"/>
            <w:r w:rsidRPr="004B6DA2">
              <w:rPr>
                <w:sz w:val="20"/>
                <w:szCs w:val="20"/>
              </w:rPr>
              <w:t>ов</w:t>
            </w:r>
            <w:proofErr w:type="spellEnd"/>
            <w:r w:rsidRPr="004B6DA2">
              <w:rPr>
                <w:sz w:val="20"/>
                <w:szCs w:val="20"/>
              </w:rPr>
              <w:t>)</w:t>
            </w: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1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Жилые дома, квартиры, дачи, гаражи, садовые домики в садоводческих товариществах, товариществах собственников недвижимости и иные строения, помещения и сооружения (нужное подчеркнуть)</w:t>
            </w:r>
          </w:p>
        </w:tc>
        <w:tc>
          <w:tcPr>
            <w:tcW w:w="113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15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2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Земельные участки (независимо от территориальной принадлежности), включая земельные участки, занятые строениями и сооружениями, участки, необходимые для их сооружения (нужное подчеркнуть)</w:t>
            </w:r>
          </w:p>
        </w:tc>
        <w:tc>
          <w:tcPr>
            <w:tcW w:w="113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15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63272" w:rsidRPr="00AA4A83" w:rsidTr="00AA4A83">
        <w:tc>
          <w:tcPr>
            <w:tcW w:w="56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>3</w:t>
            </w:r>
          </w:p>
        </w:tc>
        <w:tc>
          <w:tcPr>
            <w:tcW w:w="378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B6DA2">
              <w:rPr>
                <w:sz w:val="20"/>
                <w:szCs w:val="20"/>
              </w:rPr>
              <w:t xml:space="preserve">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</w:t>
            </w:r>
            <w:r w:rsidRPr="004B6DA2">
              <w:rPr>
                <w:sz w:val="20"/>
                <w:szCs w:val="20"/>
              </w:rPr>
              <w:lastRenderedPageBreak/>
              <w:t>транспортные средства (нужное подчеркнуть)</w:t>
            </w:r>
          </w:p>
        </w:tc>
        <w:tc>
          <w:tcPr>
            <w:tcW w:w="113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A63272" w:rsidRPr="004B6DA2" w:rsidRDefault="00A63272" w:rsidP="00A6327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</w:t>
      </w:r>
      <w:r w:rsidRPr="00C54988">
        <w:t>Я  и  члены  моей  семьи  достоверность  и  полноту  настоящих сведений</w:t>
      </w:r>
      <w:r w:rsidR="00C54988">
        <w:t xml:space="preserve">  </w:t>
      </w:r>
      <w:r w:rsidRPr="00C54988">
        <w:t>подтверждаем.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C54988">
        <w:t xml:space="preserve">    Уведомление о признании малоимущим в целях принятия на учет нуждающихся</w:t>
      </w:r>
      <w:r w:rsidR="00B46915">
        <w:t xml:space="preserve"> </w:t>
      </w:r>
      <w:proofErr w:type="gramStart"/>
      <w:r w:rsidRPr="00C54988">
        <w:t>в  жилых</w:t>
      </w:r>
      <w:proofErr w:type="gramEnd"/>
      <w:r w:rsidRPr="00C54988">
        <w:t xml:space="preserve">  помещениях, предоставляемых по договорам социального найма, прошу</w:t>
      </w:r>
      <w:r w:rsidR="00C54988">
        <w:t xml:space="preserve"> </w:t>
      </w:r>
      <w:r w:rsidRPr="00C54988">
        <w:t>выдать мне</w:t>
      </w:r>
      <w:r w:rsidR="00C54988">
        <w:t xml:space="preserve">                      </w:t>
      </w:r>
      <w:r w:rsidRPr="00C54988">
        <w:t xml:space="preserve"> (нужное отметить):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C54988">
        <w:t>посредством личного обращения в МФЦ (только на бумажном носител</w:t>
      </w:r>
      <w:r w:rsidRPr="00A63272">
        <w:rPr>
          <w:rFonts w:ascii="Courier New" w:hAnsi="Courier New" w:cs="Courier New"/>
          <w:sz w:val="20"/>
          <w:szCs w:val="22"/>
        </w:rPr>
        <w:t>е)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</w:tblGrid>
      <w:tr w:rsidR="004B6DA2">
        <w:tc>
          <w:tcPr>
            <w:tcW w:w="240" w:type="dxa"/>
          </w:tcPr>
          <w:p w:rsidR="004B6DA2" w:rsidRDefault="004B6DA2" w:rsidP="00A6327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</w:tbl>
    <w:p w:rsidR="004B6DA2" w:rsidRPr="00A63272" w:rsidRDefault="004B6DA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C54988">
        <w:t xml:space="preserve">посредством    направления    через    Портал    </w:t>
      </w:r>
      <w:proofErr w:type="gramStart"/>
      <w:r w:rsidRPr="00C54988">
        <w:t>государственных  и</w:t>
      </w:r>
      <w:proofErr w:type="gramEnd"/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C54988">
        <w:t>муниципальных услуг (только в форме электронного документа)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C54988">
        <w:t>Подпись заявителя: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>____________________________________           ____________________________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     </w:t>
      </w:r>
      <w:r w:rsidRPr="00C54988">
        <w:rPr>
          <w:sz w:val="20"/>
          <w:szCs w:val="22"/>
        </w:rPr>
        <w:t>(Ф.И.О.)                                      (подпись</w:t>
      </w:r>
      <w:r w:rsidRPr="00A63272">
        <w:rPr>
          <w:rFonts w:ascii="Courier New" w:hAnsi="Courier New" w:cs="Courier New"/>
          <w:sz w:val="20"/>
          <w:szCs w:val="22"/>
        </w:rPr>
        <w:t>)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                                         "____" _____________ 20</w:t>
      </w:r>
      <w:r w:rsidR="00C54988">
        <w:rPr>
          <w:rFonts w:ascii="Courier New" w:hAnsi="Courier New" w:cs="Courier New"/>
          <w:sz w:val="20"/>
          <w:szCs w:val="22"/>
        </w:rPr>
        <w:t xml:space="preserve">  </w:t>
      </w:r>
      <w:r w:rsidRPr="00A63272">
        <w:rPr>
          <w:rFonts w:ascii="Courier New" w:hAnsi="Courier New" w:cs="Courier New"/>
          <w:sz w:val="20"/>
          <w:szCs w:val="22"/>
        </w:rPr>
        <w:t xml:space="preserve"> года</w:t>
      </w:r>
    </w:p>
    <w:p w:rsidR="00A63272" w:rsidRPr="00C54988" w:rsidRDefault="00A63272" w:rsidP="00A63272">
      <w:pPr>
        <w:widowControl w:val="0"/>
        <w:autoSpaceDE w:val="0"/>
        <w:autoSpaceDN w:val="0"/>
        <w:jc w:val="both"/>
      </w:pPr>
      <w:r w:rsidRPr="00C54988">
        <w:t>Подписи совершеннолетних членов семьи: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>____________________________________           ____________________________</w:t>
      </w:r>
    </w:p>
    <w:p w:rsidR="00A63272" w:rsidRPr="00BF5D3C" w:rsidRDefault="00A63272" w:rsidP="00A63272">
      <w:pPr>
        <w:widowControl w:val="0"/>
        <w:autoSpaceDE w:val="0"/>
        <w:autoSpaceDN w:val="0"/>
        <w:jc w:val="both"/>
      </w:pPr>
      <w:r w:rsidRPr="00BF5D3C">
        <w:t xml:space="preserve">         (Ф.И.О.)                                       (подпись)</w:t>
      </w:r>
    </w:p>
    <w:p w:rsidR="00A63272" w:rsidRPr="00BF5D3C" w:rsidRDefault="00A63272" w:rsidP="00A63272">
      <w:pPr>
        <w:widowControl w:val="0"/>
        <w:autoSpaceDE w:val="0"/>
        <w:autoSpaceDN w:val="0"/>
        <w:jc w:val="both"/>
      </w:pPr>
      <w:r w:rsidRPr="00BF5D3C">
        <w:t>____________________________________           ____________________________</w:t>
      </w:r>
    </w:p>
    <w:p w:rsidR="00A63272" w:rsidRPr="00BF5D3C" w:rsidRDefault="00A63272" w:rsidP="00A63272">
      <w:pPr>
        <w:widowControl w:val="0"/>
        <w:autoSpaceDE w:val="0"/>
        <w:autoSpaceDN w:val="0"/>
        <w:jc w:val="both"/>
      </w:pPr>
      <w:r w:rsidRPr="00BF5D3C">
        <w:t xml:space="preserve">         (Ф.И.О.)                                       (подпись)</w:t>
      </w:r>
    </w:p>
    <w:p w:rsidR="00A63272" w:rsidRPr="00BF5D3C" w:rsidRDefault="00A63272" w:rsidP="00A63272">
      <w:pPr>
        <w:widowControl w:val="0"/>
        <w:autoSpaceDE w:val="0"/>
        <w:autoSpaceDN w:val="0"/>
        <w:jc w:val="both"/>
      </w:pPr>
      <w:r w:rsidRPr="00BF5D3C">
        <w:t>____________________________________           ____________________________</w:t>
      </w:r>
    </w:p>
    <w:p w:rsidR="00A63272" w:rsidRPr="00BF5D3C" w:rsidRDefault="00A63272" w:rsidP="00A63272">
      <w:pPr>
        <w:widowControl w:val="0"/>
        <w:autoSpaceDE w:val="0"/>
        <w:autoSpaceDN w:val="0"/>
        <w:jc w:val="both"/>
      </w:pPr>
      <w:r w:rsidRPr="00BF5D3C">
        <w:t xml:space="preserve">         (Ф.И.О.)                                       (подпись)</w:t>
      </w:r>
    </w:p>
    <w:p w:rsidR="00A63272" w:rsidRPr="00BF5D3C" w:rsidRDefault="00A63272" w:rsidP="00A63272">
      <w:pPr>
        <w:widowControl w:val="0"/>
        <w:autoSpaceDE w:val="0"/>
        <w:autoSpaceDN w:val="0"/>
        <w:jc w:val="both"/>
      </w:pPr>
    </w:p>
    <w:p w:rsidR="00BF5D3C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</w:t>
      </w:r>
    </w:p>
    <w:p w:rsidR="00BF5D3C" w:rsidRDefault="00BF5D3C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BF5D3C" w:rsidRDefault="00BF5D3C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A63272" w:rsidRPr="00BF5D3C" w:rsidRDefault="00A63272" w:rsidP="00A63272">
      <w:pPr>
        <w:widowControl w:val="0"/>
        <w:autoSpaceDE w:val="0"/>
        <w:autoSpaceDN w:val="0"/>
        <w:jc w:val="both"/>
      </w:pPr>
      <w:r w:rsidRPr="00BF5D3C">
        <w:t>К заявлению прилагаются: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4B6DA2">
        <w:t>документы,  удостоверяющие личность гражданина  и  членов его семьи</w:t>
      </w:r>
    </w:p>
    <w:p w:rsidR="00A63272" w:rsidRPr="004B6DA2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(</w:t>
      </w:r>
      <w:proofErr w:type="gramStart"/>
      <w:r w:rsidRPr="004B6DA2">
        <w:t>паспорт  или</w:t>
      </w:r>
      <w:proofErr w:type="gramEnd"/>
      <w:r w:rsidRPr="004B6DA2">
        <w:t xml:space="preserve">  иной  документ,  его заменяющий), а также для</w:t>
      </w:r>
    </w:p>
    <w:p w:rsidR="00A63272" w:rsidRPr="004B6DA2" w:rsidRDefault="00A63272" w:rsidP="00A63272">
      <w:pPr>
        <w:widowControl w:val="0"/>
        <w:autoSpaceDE w:val="0"/>
        <w:autoSpaceDN w:val="0"/>
        <w:jc w:val="both"/>
      </w:pPr>
      <w:r w:rsidRPr="004B6DA2">
        <w:t xml:space="preserve">        </w:t>
      </w:r>
      <w:r w:rsidR="004B6DA2">
        <w:t xml:space="preserve">       </w:t>
      </w:r>
      <w:r w:rsidRPr="004B6DA2">
        <w:t>малолетних членов  семьи  свидетельство  о  рождении  и  документы,</w:t>
      </w:r>
    </w:p>
    <w:p w:rsidR="00A63272" w:rsidRPr="004B6DA2" w:rsidRDefault="00A63272" w:rsidP="00A63272">
      <w:pPr>
        <w:widowControl w:val="0"/>
        <w:autoSpaceDE w:val="0"/>
        <w:autoSpaceDN w:val="0"/>
        <w:jc w:val="both"/>
      </w:pPr>
      <w:r w:rsidRPr="004B6DA2">
        <w:t xml:space="preserve">        </w:t>
      </w:r>
      <w:r w:rsidR="004B6DA2">
        <w:t xml:space="preserve">       </w:t>
      </w:r>
      <w:r w:rsidRPr="004B6DA2">
        <w:t>подтверждающие наличие гражданства Российской Федерации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4B6DA2">
        <w:t>документы,  подтверждающие  семейные  отношения гражданина и членов</w:t>
      </w:r>
    </w:p>
    <w:p w:rsidR="00A63272" w:rsidRPr="004B6DA2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4B6DA2">
        <w:t xml:space="preserve">его </w:t>
      </w:r>
      <w:proofErr w:type="gramStart"/>
      <w:r w:rsidRPr="004B6DA2">
        <w:t>семьи  (</w:t>
      </w:r>
      <w:proofErr w:type="gramEnd"/>
      <w:r w:rsidRPr="004B6DA2">
        <w:t>свидетельство о рождении,  свидетельство  о  заключении</w:t>
      </w:r>
    </w:p>
    <w:p w:rsidR="00A63272" w:rsidRPr="004B6DA2" w:rsidRDefault="00A63272" w:rsidP="00A63272">
      <w:pPr>
        <w:widowControl w:val="0"/>
        <w:autoSpaceDE w:val="0"/>
        <w:autoSpaceDN w:val="0"/>
        <w:jc w:val="both"/>
      </w:pPr>
      <w:r w:rsidRPr="004B6DA2">
        <w:t xml:space="preserve">        </w:t>
      </w:r>
      <w:r w:rsidR="004B6DA2">
        <w:t xml:space="preserve">        </w:t>
      </w:r>
      <w:r w:rsidRPr="004B6DA2">
        <w:t>брака, решение суда о признании членом семьи)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документы, содержащие сведения о  месте  жительства,   а в   случае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>отсутствия  таких   сведений   в   паспорте  или   ином  документе,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 </w:t>
      </w:r>
      <w:r w:rsidR="006346F3">
        <w:t xml:space="preserve">        </w:t>
      </w:r>
      <w:r w:rsidRPr="006346F3">
        <w:t xml:space="preserve">удостоверяющим личность, - выданный органом </w:t>
      </w:r>
      <w:proofErr w:type="gramStart"/>
      <w:r w:rsidRPr="006346F3">
        <w:t>регистрационного  учета</w:t>
      </w:r>
      <w:proofErr w:type="gramEnd"/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 </w:t>
      </w:r>
      <w:r w:rsidR="006346F3">
        <w:t xml:space="preserve">        </w:t>
      </w:r>
      <w:r w:rsidRPr="006346F3">
        <w:t>граждан Российской Федерации документ, содержащий сведения о  месте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 </w:t>
      </w:r>
      <w:r w:rsidR="006346F3">
        <w:t xml:space="preserve">        </w:t>
      </w:r>
      <w:r w:rsidRPr="006346F3">
        <w:t>жительства, либо решение суда об установлении   факта   постоянного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</w:t>
      </w:r>
      <w:r w:rsidR="006346F3">
        <w:t xml:space="preserve">        </w:t>
      </w:r>
      <w:r w:rsidRPr="006346F3">
        <w:t xml:space="preserve"> проживания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согласие на обработку персональных данных  гражданина,  членов  его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>семьи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документы, свидетельствующие об изменении фамилии,  имени, отчества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>(в случае, если гражданин, члены его семьи изменили   фамилию, имя,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 </w:t>
      </w:r>
      <w:r w:rsidR="006346F3">
        <w:t xml:space="preserve">        </w:t>
      </w:r>
      <w:r w:rsidRPr="006346F3">
        <w:t>отчество)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</w:tblGrid>
      <w:tr w:rsidR="009A4320">
        <w:tc>
          <w:tcPr>
            <w:tcW w:w="240" w:type="dxa"/>
          </w:tcPr>
          <w:p w:rsidR="009A4320" w:rsidRDefault="009A4320" w:rsidP="00A6327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</w:tbl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страховое   свидетельство   обязательного  пенсионного  страхования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>гражданина и членов его семьи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выписка из домовой книги, содержащая сведения о лицах,  проживающих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>по месту жительства, членах их семьи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копия финансового лицевого счета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документы, содержащие сведения о расходах  гражданина,  членов  его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 xml:space="preserve">семьи по оплате жилого помещения и коммунальных </w:t>
      </w:r>
      <w:proofErr w:type="gramStart"/>
      <w:r w:rsidRPr="006346F3">
        <w:t>услуг  в</w:t>
      </w:r>
      <w:proofErr w:type="gramEnd"/>
      <w:r w:rsidRPr="006346F3">
        <w:t xml:space="preserve">  расчетном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    </w:t>
      </w:r>
      <w:r w:rsidRPr="006346F3">
        <w:t>периоде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│ │  </w:t>
      </w:r>
      <w:r w:rsidRPr="006346F3">
        <w:t>документы, подтверждающие доходы гражданина, членов его семьи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документы, подтверждающие наличие зарегистрированных в соответствии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6346F3">
        <w:t xml:space="preserve">с законодательством Российской </w:t>
      </w:r>
      <w:proofErr w:type="gramStart"/>
      <w:r w:rsidRPr="006346F3">
        <w:t>Федерации  транспортных</w:t>
      </w:r>
      <w:proofErr w:type="gramEnd"/>
      <w:r w:rsidRPr="006346F3">
        <w:t xml:space="preserve">  средств, за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 </w:t>
      </w:r>
      <w:r w:rsidR="006346F3">
        <w:t xml:space="preserve">        </w:t>
      </w:r>
      <w:r w:rsidRPr="006346F3">
        <w:t>исключением автомототранспортных средств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6346F3">
        <w:t>справка об  отсутствии  права  собственности  на  жилые  помещения,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proofErr w:type="gramStart"/>
      <w:r w:rsidRPr="006346F3">
        <w:t>выданная  органом</w:t>
      </w:r>
      <w:proofErr w:type="gramEnd"/>
      <w:r w:rsidRPr="006346F3">
        <w:t>,  осуществляющим  технический  учет и техническую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 </w:t>
      </w:r>
      <w:r w:rsidR="006346F3">
        <w:t xml:space="preserve">        </w:t>
      </w:r>
      <w:proofErr w:type="gramStart"/>
      <w:r w:rsidRPr="006346F3">
        <w:t>инвентаризацию  жилищного</w:t>
      </w:r>
      <w:proofErr w:type="gramEnd"/>
      <w:r w:rsidRPr="006346F3">
        <w:t xml:space="preserve"> фонда субъектов  Российской  Федерации, в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</w:t>
      </w:r>
      <w:r w:rsidR="006346F3">
        <w:t xml:space="preserve">        </w:t>
      </w:r>
      <w:r w:rsidRPr="006346F3">
        <w:t xml:space="preserve"> котором проживали гражданин и члены семьи гражданина, до вступления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color w:val="000000" w:themeColor="text1"/>
        </w:rPr>
      </w:pPr>
      <w:r w:rsidRPr="006346F3">
        <w:t xml:space="preserve">        </w:t>
      </w:r>
      <w:r w:rsidR="006346F3">
        <w:t xml:space="preserve">        </w:t>
      </w:r>
      <w:r w:rsidRPr="006346F3">
        <w:t xml:space="preserve">в   силу   Федерального   </w:t>
      </w:r>
      <w:hyperlink r:id="rId18">
        <w:r w:rsidRPr="00C00312">
          <w:rPr>
            <w:color w:val="000000" w:themeColor="text1"/>
          </w:rPr>
          <w:t>закона</w:t>
        </w:r>
      </w:hyperlink>
      <w:r w:rsidRPr="00C00312">
        <w:rPr>
          <w:color w:val="000000" w:themeColor="text1"/>
        </w:rPr>
        <w:t xml:space="preserve">    от    21.07.1997    </w:t>
      </w:r>
      <w:r w:rsidR="00C00312" w:rsidRPr="00C00312">
        <w:rPr>
          <w:color w:val="000000" w:themeColor="text1"/>
        </w:rPr>
        <w:t>№</w:t>
      </w:r>
      <w:r w:rsidRPr="00C00312">
        <w:rPr>
          <w:color w:val="000000" w:themeColor="text1"/>
        </w:rPr>
        <w:t xml:space="preserve">    122-ФЗ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C00312">
        <w:rPr>
          <w:color w:val="000000" w:themeColor="text1"/>
        </w:rPr>
        <w:t xml:space="preserve">      </w:t>
      </w:r>
      <w:r w:rsidR="006346F3" w:rsidRPr="00C00312">
        <w:rPr>
          <w:color w:val="000000" w:themeColor="text1"/>
        </w:rPr>
        <w:t xml:space="preserve">        </w:t>
      </w:r>
      <w:r w:rsidRPr="00C00312">
        <w:rPr>
          <w:color w:val="000000" w:themeColor="text1"/>
        </w:rPr>
        <w:t xml:space="preserve">  </w:t>
      </w:r>
      <w:r w:rsidR="00C00312">
        <w:rPr>
          <w:color w:val="000000" w:themeColor="text1"/>
        </w:rPr>
        <w:t>«</w:t>
      </w:r>
      <w:r w:rsidRPr="00C00312">
        <w:rPr>
          <w:color w:val="000000" w:themeColor="text1"/>
        </w:rPr>
        <w:t>О  государственной  регистрац</w:t>
      </w:r>
      <w:r w:rsidRPr="006346F3">
        <w:t>ии  прав  на   недвижимое   имущество</w:t>
      </w:r>
    </w:p>
    <w:p w:rsidR="00A63272" w:rsidRPr="006346F3" w:rsidRDefault="00A63272" w:rsidP="00A63272">
      <w:pPr>
        <w:widowControl w:val="0"/>
        <w:autoSpaceDE w:val="0"/>
        <w:autoSpaceDN w:val="0"/>
        <w:jc w:val="both"/>
      </w:pPr>
      <w:r w:rsidRPr="006346F3">
        <w:t xml:space="preserve">       </w:t>
      </w:r>
      <w:r w:rsidR="00C00312">
        <w:t xml:space="preserve">    </w:t>
      </w:r>
      <w:r w:rsidRPr="006346F3">
        <w:t xml:space="preserve"> </w:t>
      </w:r>
      <w:r w:rsidR="00C00312">
        <w:t xml:space="preserve">    </w:t>
      </w:r>
      <w:r w:rsidRPr="006346F3">
        <w:t>и сделок с ним</w:t>
      </w:r>
      <w:r w:rsidR="00C00312">
        <w:t>»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Pr="00C00312">
        <w:t>сведения из территориальных органов Федеральной налоговой службы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</w:pPr>
      <w:r w:rsidRPr="00A63272">
        <w:rPr>
          <w:rFonts w:ascii="Courier New" w:hAnsi="Courier New" w:cs="Courier New"/>
          <w:sz w:val="20"/>
          <w:szCs w:val="22"/>
        </w:rPr>
        <w:t xml:space="preserve">    └─┘ </w:t>
      </w:r>
      <w:r w:rsidRPr="00C00312">
        <w:t>о размере оплаченных налогов и сборов в расчетном периоде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┌─┐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│ │ </w:t>
      </w:r>
      <w:r w:rsidR="00C00312" w:rsidRPr="00C00312">
        <w:t>и</w:t>
      </w:r>
      <w:r w:rsidRPr="00C00312">
        <w:t>ные документы и сведения (при их наличии):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└─┘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1. ____________________________________________________________________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         </w:t>
      </w:r>
      <w:r w:rsidRPr="00C00312">
        <w:rPr>
          <w:sz w:val="20"/>
          <w:szCs w:val="22"/>
        </w:rPr>
        <w:t>(наименование и номер документа, кем и когда выдан)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2. ____________________________________________________________________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         </w:t>
      </w:r>
      <w:r w:rsidRPr="00C00312">
        <w:rPr>
          <w:sz w:val="20"/>
          <w:szCs w:val="22"/>
        </w:rPr>
        <w:t>(наименование и номер документа, кем и когда выдан)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3. ____________________________________________________________________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A63272">
        <w:rPr>
          <w:rFonts w:ascii="Courier New" w:hAnsi="Courier New" w:cs="Courier New"/>
          <w:sz w:val="20"/>
          <w:szCs w:val="22"/>
        </w:rPr>
        <w:t xml:space="preserve">             (</w:t>
      </w:r>
      <w:r w:rsidRPr="00C00312">
        <w:rPr>
          <w:sz w:val="20"/>
          <w:szCs w:val="22"/>
        </w:rPr>
        <w:t>наименование и номер документа, кем и когда выдан)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</w:pPr>
      <w:r w:rsidRPr="00C00312">
        <w:t xml:space="preserve">Дата принятия заявления и документов </w:t>
      </w:r>
      <w:r w:rsidR="00C00312">
        <w:t xml:space="preserve">               "_____" ___________________ 20__-</w:t>
      </w:r>
      <w:r w:rsidRPr="00C00312">
        <w:t xml:space="preserve"> года.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</w:pPr>
    </w:p>
    <w:p w:rsidR="00A63272" w:rsidRPr="00C00312" w:rsidRDefault="00A63272" w:rsidP="00A63272">
      <w:pPr>
        <w:widowControl w:val="0"/>
        <w:autoSpaceDE w:val="0"/>
        <w:autoSpaceDN w:val="0"/>
        <w:jc w:val="both"/>
      </w:pPr>
      <w:r w:rsidRPr="00C00312">
        <w:t>Всего принято _______________________ документов на _______________ листах.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00312">
        <w:t xml:space="preserve">              (</w:t>
      </w:r>
      <w:r w:rsidRPr="00C00312">
        <w:rPr>
          <w:sz w:val="22"/>
          <w:szCs w:val="22"/>
        </w:rPr>
        <w:t>количество документов)                  (прописью)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63272" w:rsidRPr="00C00312" w:rsidRDefault="00A63272" w:rsidP="00A63272">
      <w:pPr>
        <w:widowControl w:val="0"/>
        <w:autoSpaceDE w:val="0"/>
        <w:autoSpaceDN w:val="0"/>
        <w:jc w:val="both"/>
      </w:pPr>
      <w:r w:rsidRPr="00C00312">
        <w:t>_________________________   __________________     ________________________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C00312">
        <w:rPr>
          <w:sz w:val="22"/>
          <w:szCs w:val="22"/>
        </w:rPr>
        <w:t xml:space="preserve">    </w:t>
      </w:r>
      <w:r w:rsidR="00C00312" w:rsidRPr="00C00312">
        <w:rPr>
          <w:sz w:val="22"/>
          <w:szCs w:val="22"/>
        </w:rPr>
        <w:t xml:space="preserve">                   </w:t>
      </w:r>
      <w:r w:rsidRPr="00C00312">
        <w:rPr>
          <w:sz w:val="22"/>
          <w:szCs w:val="22"/>
        </w:rPr>
        <w:t>(должность)</w:t>
      </w:r>
      <w:r w:rsidR="00C00312" w:rsidRPr="00C00312">
        <w:rPr>
          <w:sz w:val="22"/>
          <w:szCs w:val="22"/>
        </w:rPr>
        <w:t xml:space="preserve"> </w:t>
      </w:r>
      <w:r w:rsidRPr="00C00312">
        <w:rPr>
          <w:sz w:val="22"/>
          <w:szCs w:val="22"/>
        </w:rPr>
        <w:t xml:space="preserve"> </w:t>
      </w:r>
      <w:r w:rsidR="00C00312" w:rsidRPr="00C00312">
        <w:rPr>
          <w:sz w:val="22"/>
          <w:szCs w:val="22"/>
        </w:rPr>
        <w:t xml:space="preserve">     </w:t>
      </w:r>
      <w:r w:rsidRPr="00C00312">
        <w:rPr>
          <w:sz w:val="22"/>
          <w:szCs w:val="22"/>
        </w:rPr>
        <w:t xml:space="preserve">               (подпись)        </w:t>
      </w:r>
      <w:r w:rsidR="00C00312" w:rsidRPr="00C00312">
        <w:rPr>
          <w:sz w:val="22"/>
          <w:szCs w:val="22"/>
        </w:rPr>
        <w:t xml:space="preserve">  </w:t>
      </w:r>
      <w:r w:rsidRPr="00C00312">
        <w:rPr>
          <w:sz w:val="22"/>
          <w:szCs w:val="22"/>
        </w:rPr>
        <w:t xml:space="preserve">    (фамилия и инициалы)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F5D3C" w:rsidRDefault="00BF5D3C" w:rsidP="00C54988">
      <w:pPr>
        <w:widowControl w:val="0"/>
        <w:autoSpaceDE w:val="0"/>
        <w:autoSpaceDN w:val="0"/>
        <w:ind w:left="5670"/>
        <w:outlineLvl w:val="1"/>
      </w:pPr>
    </w:p>
    <w:p w:rsidR="00BF5D3C" w:rsidRDefault="00BF5D3C" w:rsidP="00C54988">
      <w:pPr>
        <w:widowControl w:val="0"/>
        <w:autoSpaceDE w:val="0"/>
        <w:autoSpaceDN w:val="0"/>
        <w:ind w:left="5670"/>
        <w:outlineLvl w:val="1"/>
      </w:pPr>
    </w:p>
    <w:p w:rsidR="00BF5D3C" w:rsidRDefault="00BF5D3C" w:rsidP="00C54988">
      <w:pPr>
        <w:widowControl w:val="0"/>
        <w:autoSpaceDE w:val="0"/>
        <w:autoSpaceDN w:val="0"/>
        <w:ind w:left="5670"/>
        <w:outlineLvl w:val="1"/>
      </w:pPr>
    </w:p>
    <w:p w:rsidR="00A63272" w:rsidRPr="00311412" w:rsidRDefault="00C54988" w:rsidP="00B46915">
      <w:pPr>
        <w:widowControl w:val="0"/>
        <w:autoSpaceDE w:val="0"/>
        <w:autoSpaceDN w:val="0"/>
        <w:ind w:left="4956" w:firstLine="708"/>
        <w:outlineLvl w:val="1"/>
        <w:rPr>
          <w:sz w:val="28"/>
          <w:szCs w:val="28"/>
        </w:rPr>
      </w:pPr>
      <w:r w:rsidRPr="00311412">
        <w:rPr>
          <w:sz w:val="28"/>
          <w:szCs w:val="28"/>
        </w:rPr>
        <w:lastRenderedPageBreak/>
        <w:t>Приложение №</w:t>
      </w:r>
      <w:r w:rsidR="00A63272" w:rsidRPr="00311412">
        <w:rPr>
          <w:sz w:val="28"/>
          <w:szCs w:val="28"/>
        </w:rPr>
        <w:t xml:space="preserve"> 2</w:t>
      </w:r>
    </w:p>
    <w:p w:rsidR="00A63272" w:rsidRPr="00311412" w:rsidRDefault="00A63272" w:rsidP="00C54988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311412">
        <w:rPr>
          <w:sz w:val="28"/>
          <w:szCs w:val="28"/>
        </w:rPr>
        <w:t>к Положению о порядке признания граждан</w:t>
      </w:r>
      <w:r w:rsidR="00311412" w:rsidRPr="00311412">
        <w:rPr>
          <w:sz w:val="28"/>
          <w:szCs w:val="28"/>
        </w:rPr>
        <w:t xml:space="preserve"> </w:t>
      </w:r>
      <w:r w:rsidRPr="00311412">
        <w:rPr>
          <w:sz w:val="28"/>
          <w:szCs w:val="28"/>
        </w:rPr>
        <w:t>малоимущими в целях принятия их на учет</w:t>
      </w:r>
      <w:r w:rsidR="00311412" w:rsidRPr="00311412">
        <w:rPr>
          <w:sz w:val="28"/>
          <w:szCs w:val="28"/>
        </w:rPr>
        <w:t xml:space="preserve"> </w:t>
      </w:r>
      <w:r w:rsidRPr="00311412">
        <w:rPr>
          <w:sz w:val="28"/>
          <w:szCs w:val="28"/>
        </w:rPr>
        <w:t>нуждающихся</w:t>
      </w:r>
      <w:r w:rsidR="00311412" w:rsidRPr="00311412">
        <w:rPr>
          <w:sz w:val="28"/>
          <w:szCs w:val="28"/>
        </w:rPr>
        <w:t xml:space="preserve">             </w:t>
      </w:r>
      <w:r w:rsidRPr="00311412">
        <w:rPr>
          <w:sz w:val="28"/>
          <w:szCs w:val="28"/>
        </w:rPr>
        <w:t xml:space="preserve"> в жилых помещениях,</w:t>
      </w:r>
    </w:p>
    <w:p w:rsidR="00A63272" w:rsidRPr="00311412" w:rsidRDefault="00A63272" w:rsidP="00C54988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311412">
        <w:rPr>
          <w:sz w:val="28"/>
          <w:szCs w:val="28"/>
        </w:rPr>
        <w:t>предоставляемых по договорам</w:t>
      </w:r>
    </w:p>
    <w:p w:rsidR="00A63272" w:rsidRDefault="00A63272" w:rsidP="00C54988">
      <w:pPr>
        <w:widowControl w:val="0"/>
        <w:autoSpaceDE w:val="0"/>
        <w:autoSpaceDN w:val="0"/>
        <w:ind w:left="5670"/>
      </w:pPr>
      <w:r w:rsidRPr="00311412">
        <w:rPr>
          <w:sz w:val="28"/>
          <w:szCs w:val="28"/>
        </w:rPr>
        <w:t>социального найма</w:t>
      </w:r>
    </w:p>
    <w:p w:rsidR="00C00312" w:rsidRPr="00C54988" w:rsidRDefault="00C00312" w:rsidP="00C54988">
      <w:pPr>
        <w:widowControl w:val="0"/>
        <w:autoSpaceDE w:val="0"/>
        <w:autoSpaceDN w:val="0"/>
        <w:ind w:left="5670"/>
      </w:pPr>
    </w:p>
    <w:p w:rsidR="00A63272" w:rsidRPr="00A63272" w:rsidRDefault="00BF5D3C" w:rsidP="00BF5D3C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bookmarkStart w:id="15" w:name="P565"/>
      <w:bookmarkEnd w:id="15"/>
      <w:r>
        <w:rPr>
          <w:sz w:val="28"/>
          <w:szCs w:val="28"/>
        </w:rPr>
        <w:t xml:space="preserve">Перечень видов доходов, учитываемых при расчете размера дохода гражданина </w:t>
      </w:r>
      <w:r w:rsidR="00C0031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среднедушевого дохода семьи в целях признания граждан малоимущими </w:t>
      </w:r>
      <w:r w:rsidR="00C0031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для постановки на учет граждан в качестве нуждающихся в жилых помещениях, предоставляемых по договорам социального найма</w:t>
      </w:r>
      <w:r>
        <w:t xml:space="preserve"> </w:t>
      </w: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1. При исчислении дохода гражданина и среднедушевого дохода семьи учитываются следующие виды доходов: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1) все предусмотренные системой оплаты труда выплаты, учитываемые при расчете среднего заработка в соответствии с </w:t>
      </w:r>
      <w:hyperlink r:id="rId19">
        <w:r w:rsidRPr="004A654F">
          <w:rPr>
            <w:color w:val="000000" w:themeColor="text1"/>
            <w:sz w:val="28"/>
            <w:szCs w:val="28"/>
          </w:rPr>
          <w:t>постановлением</w:t>
        </w:r>
      </w:hyperlink>
      <w:r w:rsidRPr="004A654F">
        <w:rPr>
          <w:sz w:val="28"/>
          <w:szCs w:val="28"/>
        </w:rPr>
        <w:t xml:space="preserve"> Правительства Российской Федерации от 24</w:t>
      </w:r>
      <w:r w:rsidR="00C00312" w:rsidRPr="004A654F">
        <w:rPr>
          <w:sz w:val="28"/>
          <w:szCs w:val="28"/>
        </w:rPr>
        <w:t>.12.</w:t>
      </w:r>
      <w:r w:rsidRPr="004A654F">
        <w:rPr>
          <w:sz w:val="28"/>
          <w:szCs w:val="28"/>
        </w:rPr>
        <w:t xml:space="preserve"> 2007  </w:t>
      </w:r>
      <w:r w:rsidR="00BF5D3C" w:rsidRPr="004A654F">
        <w:rPr>
          <w:sz w:val="28"/>
          <w:szCs w:val="28"/>
        </w:rPr>
        <w:t>№</w:t>
      </w:r>
      <w:r w:rsidRPr="004A654F">
        <w:rPr>
          <w:sz w:val="28"/>
          <w:szCs w:val="28"/>
        </w:rPr>
        <w:t xml:space="preserve"> 922 </w:t>
      </w:r>
      <w:r w:rsidR="00BF5D3C" w:rsidRPr="004A654F">
        <w:rPr>
          <w:sz w:val="28"/>
          <w:szCs w:val="28"/>
        </w:rPr>
        <w:t>«</w:t>
      </w:r>
      <w:r w:rsidRPr="004A654F">
        <w:rPr>
          <w:sz w:val="28"/>
          <w:szCs w:val="28"/>
        </w:rPr>
        <w:t>Об особенностях порядка исчисления заработной платы</w:t>
      </w:r>
      <w:r w:rsidR="00BF5D3C" w:rsidRPr="004A654F">
        <w:rPr>
          <w:sz w:val="28"/>
          <w:szCs w:val="28"/>
        </w:rPr>
        <w:t>»</w:t>
      </w:r>
      <w:r w:rsidRPr="004A654F">
        <w:rPr>
          <w:sz w:val="28"/>
          <w:szCs w:val="28"/>
        </w:rPr>
        <w:t>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2) средний заработок, сохраняемый в случаях, предусмотренных трудовым законодательством;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6" w:name="P575"/>
      <w:bookmarkEnd w:id="16"/>
      <w:r w:rsidRPr="004A654F">
        <w:rPr>
          <w:sz w:val="28"/>
          <w:szCs w:val="28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7" w:name="P578"/>
      <w:bookmarkEnd w:id="17"/>
      <w:r w:rsidRPr="004A654F">
        <w:rPr>
          <w:sz w:val="28"/>
          <w:szCs w:val="28"/>
        </w:rPr>
        <w:t xml:space="preserve">а) пенсии, компенсационные выплаты (кроме компенсационных выплат неработающим трудоспособным лицам, осуществляющим уход </w:t>
      </w:r>
      <w:r w:rsidR="00311412" w:rsidRPr="00311412">
        <w:rPr>
          <w:sz w:val="28"/>
          <w:szCs w:val="28"/>
        </w:rPr>
        <w:t xml:space="preserve">                                   </w:t>
      </w:r>
      <w:r w:rsidRPr="004A654F">
        <w:rPr>
          <w:sz w:val="28"/>
          <w:szCs w:val="28"/>
        </w:rPr>
        <w:t>за нетрудоспособными гражданами) и дополнительное ежемесячное материальное обеспечение пенсионеров;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б) ежемесячное пожизненное содержание судей, вышедших в отставку;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в) </w:t>
      </w:r>
      <w:r w:rsidR="001E0601" w:rsidRPr="001E0601">
        <w:rPr>
          <w:sz w:val="28"/>
          <w:szCs w:val="28"/>
        </w:rPr>
        <w:t>Стипендии, выплачиваемые лицам, обучающимся в профессиональных образовательных организациях и образовательных организациях высшего образования, аспирантам (адъюнктам), обучающимся по очной форме по программам подготовки научных 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показаниям.</w:t>
      </w:r>
      <w:r w:rsidRPr="004A654F">
        <w:rPr>
          <w:sz w:val="28"/>
          <w:szCs w:val="28"/>
        </w:rPr>
        <w:t>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выплачиваемая гражданам</w:t>
      </w:r>
      <w:r w:rsidR="00311412" w:rsidRPr="00311412">
        <w:rPr>
          <w:sz w:val="28"/>
          <w:szCs w:val="28"/>
        </w:rPr>
        <w:t xml:space="preserve">           </w:t>
      </w:r>
      <w:r w:rsidRPr="004A654F">
        <w:rPr>
          <w:sz w:val="28"/>
          <w:szCs w:val="28"/>
        </w:rPr>
        <w:t xml:space="preserve"> </w:t>
      </w:r>
      <w:r w:rsidRPr="004A654F">
        <w:rPr>
          <w:sz w:val="28"/>
          <w:szCs w:val="28"/>
        </w:rPr>
        <w:lastRenderedPageBreak/>
        <w:t xml:space="preserve">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</w:t>
      </w:r>
      <w:r w:rsidR="00AC0560">
        <w:rPr>
          <w:sz w:val="28"/>
          <w:szCs w:val="28"/>
        </w:rPr>
        <w:t xml:space="preserve">                    </w:t>
      </w:r>
      <w:r w:rsidRPr="004A654F">
        <w:rPr>
          <w:sz w:val="28"/>
          <w:szCs w:val="28"/>
        </w:rPr>
        <w:t>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д) </w:t>
      </w:r>
      <w:r w:rsidR="00C17819">
        <w:rPr>
          <w:sz w:val="28"/>
          <w:szCs w:val="28"/>
        </w:rPr>
        <w:t>п</w:t>
      </w:r>
      <w:r w:rsidR="00C17819" w:rsidRPr="00C17819">
        <w:rPr>
          <w:sz w:val="28"/>
          <w:szCs w:val="28"/>
        </w:rPr>
        <w:t xml:space="preserve">особие по временной нетрудоспособности, пособие по беременности </w:t>
      </w:r>
      <w:r w:rsidR="00AC0560">
        <w:rPr>
          <w:sz w:val="28"/>
          <w:szCs w:val="28"/>
        </w:rPr>
        <w:t xml:space="preserve">                    </w:t>
      </w:r>
      <w:r w:rsidR="00C17819" w:rsidRPr="00C17819">
        <w:rPr>
          <w:sz w:val="28"/>
          <w:szCs w:val="28"/>
        </w:rPr>
        <w:t>и родам, а также ежемесячное пособие женщине, вставшей на учет в медицинской организации в ранние сроки беременности</w:t>
      </w:r>
      <w:r w:rsidRPr="004A654F">
        <w:rPr>
          <w:sz w:val="28"/>
          <w:szCs w:val="28"/>
        </w:rPr>
        <w:t>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е) пособие на ребенка;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ж) ежемесячное пособие на период отпуска по уходу за ребенком </w:t>
      </w:r>
      <w:r w:rsidR="00AC0560">
        <w:rPr>
          <w:sz w:val="28"/>
          <w:szCs w:val="28"/>
        </w:rPr>
        <w:t xml:space="preserve">                     </w:t>
      </w:r>
      <w:r w:rsidRPr="004A654F">
        <w:rPr>
          <w:sz w:val="28"/>
          <w:szCs w:val="28"/>
        </w:rPr>
        <w:t xml:space="preserve">до достижения им возраста 1,5 лет и ежемесячные компенсационные выплаты гражданам, состоящим в трудовых отношениях на условиях трудового договора </w:t>
      </w:r>
      <w:r w:rsidR="00AC0560">
        <w:rPr>
          <w:sz w:val="28"/>
          <w:szCs w:val="28"/>
        </w:rPr>
        <w:t xml:space="preserve">                </w:t>
      </w:r>
      <w:r w:rsidRPr="004A654F">
        <w:rPr>
          <w:sz w:val="28"/>
          <w:szCs w:val="28"/>
        </w:rPr>
        <w:t>и находящимся в отпуске по уходу за ребенком до достижения им 3-летнего возраста;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з) ежемесячная выплата из средств материнского (семейного) капитала;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и)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к) ежемесячная компенсационная выплата неработающим женам лиц рядового и начальствующего состава органов внутренних дел Российской Федерации </w:t>
      </w:r>
      <w:r w:rsidR="00AC0560">
        <w:rPr>
          <w:sz w:val="28"/>
          <w:szCs w:val="28"/>
        </w:rPr>
        <w:t xml:space="preserve">                       </w:t>
      </w:r>
      <w:r w:rsidRPr="004A654F">
        <w:rPr>
          <w:sz w:val="28"/>
          <w:szCs w:val="28"/>
        </w:rPr>
        <w:t>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л)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6) надбавки и доплаты ко всем видам выплат, указанных в  подпункте</w:t>
      </w:r>
      <w:r w:rsidR="003E79AD">
        <w:rPr>
          <w:sz w:val="28"/>
          <w:szCs w:val="28"/>
        </w:rPr>
        <w:t xml:space="preserve"> 5 </w:t>
      </w:r>
      <w:r w:rsidRPr="004A654F">
        <w:rPr>
          <w:sz w:val="28"/>
          <w:szCs w:val="28"/>
        </w:rPr>
        <w:t>, и иные социальные выплаты, установленные органами государственной власти Российской Федерации, Московской области, органами местного самоуправления, организациями;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7) доходы от имущества, к которым относятся: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а) 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б) доходы от реализации имущества;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8) другие доходы, в которые включаются: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а) </w:t>
      </w:r>
      <w:r w:rsidRPr="004A654F">
        <w:rPr>
          <w:color w:val="000000" w:themeColor="text1"/>
          <w:sz w:val="28"/>
          <w:szCs w:val="28"/>
        </w:rPr>
        <w:t xml:space="preserve">денежное довольствие военнослужащих, за исключением доходов военнослужащих (за исключением доходов военнослужащих, указанных </w:t>
      </w:r>
      <w:r w:rsidR="00AC0560">
        <w:rPr>
          <w:color w:val="000000" w:themeColor="text1"/>
          <w:sz w:val="28"/>
          <w:szCs w:val="28"/>
        </w:rPr>
        <w:t xml:space="preserve">                      </w:t>
      </w:r>
      <w:r w:rsidRPr="004A654F">
        <w:rPr>
          <w:color w:val="000000" w:themeColor="text1"/>
          <w:sz w:val="28"/>
          <w:szCs w:val="28"/>
        </w:rPr>
        <w:t xml:space="preserve">в </w:t>
      </w:r>
      <w:hyperlink w:anchor="P578">
        <w:r w:rsidRPr="004A654F">
          <w:rPr>
            <w:color w:val="000000" w:themeColor="text1"/>
            <w:sz w:val="28"/>
            <w:szCs w:val="28"/>
          </w:rPr>
          <w:t>пп. 5а п. 1</w:t>
        </w:r>
      </w:hyperlink>
      <w:r w:rsidRPr="004A654F">
        <w:rPr>
          <w:color w:val="000000" w:themeColor="text1"/>
          <w:sz w:val="28"/>
          <w:szCs w:val="28"/>
        </w:rPr>
        <w:t xml:space="preserve"> настоящего Перечня,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</w:t>
      </w:r>
      <w:r w:rsidRPr="004A654F">
        <w:rPr>
          <w:color w:val="000000" w:themeColor="text1"/>
          <w:sz w:val="28"/>
          <w:szCs w:val="28"/>
        </w:rPr>
        <w:lastRenderedPageBreak/>
        <w:t>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</w:t>
      </w:r>
      <w:r w:rsidRPr="004A654F">
        <w:rPr>
          <w:sz w:val="28"/>
          <w:szCs w:val="28"/>
        </w:rPr>
        <w:t xml:space="preserve"> Федерации;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г) материальная помощь, оказываемая работодателями своим работникам, </w:t>
      </w:r>
      <w:r w:rsidR="00AC0560">
        <w:rPr>
          <w:sz w:val="28"/>
          <w:szCs w:val="28"/>
        </w:rPr>
        <w:t xml:space="preserve">        </w:t>
      </w:r>
      <w:r w:rsidRPr="004A654F">
        <w:rPr>
          <w:sz w:val="28"/>
          <w:szCs w:val="28"/>
        </w:rPr>
        <w:t>в том числе бывшим, уволившимся в связи с выходом на пенсию по инвалидности или по возрасту;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д) авторские вознаграждения, получаемые в соответствии с законодательством Российской Федерации об авторском праве и смежных правах, в том числе </w:t>
      </w:r>
      <w:r w:rsidR="00AC0560">
        <w:rPr>
          <w:sz w:val="28"/>
          <w:szCs w:val="28"/>
        </w:rPr>
        <w:t xml:space="preserve">                     </w:t>
      </w:r>
      <w:r w:rsidRPr="004A654F">
        <w:rPr>
          <w:sz w:val="28"/>
          <w:szCs w:val="28"/>
        </w:rPr>
        <w:t>по авторским договорам наследования;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е) доходы от занятий предпринимательской деятельностью, включая доходы, полученные в результате деятельности крестьянского (фермерского) хозяйства (рассчитываются в соответствии с Налоговым </w:t>
      </w:r>
      <w:hyperlink r:id="rId20">
        <w:r w:rsidRPr="004A654F">
          <w:rPr>
            <w:color w:val="000000" w:themeColor="text1"/>
            <w:sz w:val="28"/>
            <w:szCs w:val="28"/>
          </w:rPr>
          <w:t>кодексом</w:t>
        </w:r>
      </w:hyperlink>
      <w:r w:rsidRPr="004A654F">
        <w:rPr>
          <w:sz w:val="28"/>
          <w:szCs w:val="28"/>
        </w:rPr>
        <w:t xml:space="preserve"> Российской Федерации);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ж) денежные средства в безналичной форме, поступившие в качестве оплаты услуг или товаров;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з) доходы по акциям и другие доходы от участия в управлении собственностью организаций (учитываются в виде дивидендов, полученных от организации </w:t>
      </w:r>
      <w:r w:rsidR="00AC0560">
        <w:rPr>
          <w:sz w:val="28"/>
          <w:szCs w:val="28"/>
        </w:rPr>
        <w:t xml:space="preserve">                     </w:t>
      </w:r>
      <w:r w:rsidRPr="004A654F">
        <w:rPr>
          <w:sz w:val="28"/>
          <w:szCs w:val="28"/>
        </w:rPr>
        <w:t xml:space="preserve">при распределении прибыли, остающейся после налогообложения и доходов </w:t>
      </w:r>
      <w:r w:rsidR="00FB7464">
        <w:rPr>
          <w:sz w:val="28"/>
          <w:szCs w:val="28"/>
        </w:rPr>
        <w:t xml:space="preserve">                    </w:t>
      </w:r>
      <w:r w:rsidR="00361BE9">
        <w:rPr>
          <w:sz w:val="28"/>
          <w:szCs w:val="28"/>
        </w:rPr>
        <w:t>о</w:t>
      </w:r>
      <w:r w:rsidRPr="004A654F">
        <w:rPr>
          <w:sz w:val="28"/>
          <w:szCs w:val="28"/>
        </w:rPr>
        <w:t>т операций с ценными бумагами, в том числе доходов от погашения сберегательных сертификатов, которые выражаются в величине суммы финансового результата);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и) получаемые алименты;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к) проценты по банковским вкладам (учитываются срок вклада </w:t>
      </w:r>
      <w:r w:rsidR="00AC0560">
        <w:rPr>
          <w:sz w:val="28"/>
          <w:szCs w:val="28"/>
        </w:rPr>
        <w:t xml:space="preserve">                                     </w:t>
      </w:r>
      <w:r w:rsidRPr="004A654F">
        <w:rPr>
          <w:sz w:val="28"/>
          <w:szCs w:val="28"/>
        </w:rPr>
        <w:t>и периодичность начисления по нему процентов);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л) проценты по долговым обязательствам;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м) наследуемые и подаренные денежные средства;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н) выигрыши в лотереях, тотализаторах, конкурсах и иных играх;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о) доходы членов профсоюзных организаций, полученные от данных профсоюзных организаций;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п) единовременная субсидия на приобретение жилого помещения (в случае, если в расчетном периоде денежные средства перечислены на банковский счет гражданина (членов его семьи) и иные аналогичные выплаты, в том числе денежные средства, полученные участником накопительно-ипотечной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(в случае, если в расчетном периоде на счет гражданина (членов его семьи) перечислены денежные средства данной выплаты);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р) доход, полученный по договорам переуступки прав требования </w:t>
      </w:r>
      <w:r w:rsidR="00FB7464">
        <w:rPr>
          <w:sz w:val="28"/>
          <w:szCs w:val="28"/>
        </w:rPr>
        <w:t xml:space="preserve">                              </w:t>
      </w:r>
      <w:r w:rsidRPr="004A654F">
        <w:rPr>
          <w:sz w:val="28"/>
          <w:szCs w:val="28"/>
        </w:rPr>
        <w:t>на строящиеся объекты недвижимости;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lastRenderedPageBreak/>
        <w:t>с) денежные эквиваленты полученных членами семьи гражданина или одиноко проживающим гражданином льгот и социальных гарантий, установленных законодательством Российской Федерации и законодательством Московской области, органами местного самоуправления, организациями;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т)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законодательством Российской Федерации </w:t>
      </w:r>
      <w:r w:rsidR="00FB7464">
        <w:rPr>
          <w:sz w:val="28"/>
          <w:szCs w:val="28"/>
        </w:rPr>
        <w:t xml:space="preserve">                                       </w:t>
      </w:r>
      <w:r w:rsidRPr="004A654F">
        <w:rPr>
          <w:sz w:val="28"/>
          <w:szCs w:val="28"/>
        </w:rPr>
        <w:t xml:space="preserve">и законодательством Московской области, органами местного самоуправления </w:t>
      </w:r>
      <w:r w:rsidR="00FB7464">
        <w:rPr>
          <w:sz w:val="28"/>
          <w:szCs w:val="28"/>
        </w:rPr>
        <w:t xml:space="preserve">                  </w:t>
      </w:r>
      <w:r w:rsidRPr="004A654F">
        <w:rPr>
          <w:sz w:val="28"/>
          <w:szCs w:val="28"/>
        </w:rPr>
        <w:t>и организациями, в виде предоставленных гражданам скидок с оплаты (денежные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у) денежные выплаты, предоставляемые гражданам в качестве мер социальной поддержки и связанные с оплатой жилого помещения, коммунальных или транспортных услуг;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ф) компенсации на оплату жилого помещения и коммунальных услуг, выплачиваемые отдельным категориям граждан;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х) денежные средства, выделяемые опекуну (попечителю) на содержание подопечного;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ц) 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</w:t>
      </w:r>
      <w:r w:rsidR="00C17819">
        <w:rPr>
          <w:sz w:val="28"/>
          <w:szCs w:val="28"/>
        </w:rPr>
        <w:t>организаци</w:t>
      </w:r>
      <w:r w:rsidRPr="004A654F">
        <w:rPr>
          <w:sz w:val="28"/>
          <w:szCs w:val="28"/>
        </w:rPr>
        <w:t>ях;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ч) суммы ежемесячных денежных выплат и компенсаций различным категориям граждан, иных социальных выплат, за исключением выплат, указанных </w:t>
      </w:r>
      <w:r w:rsidRPr="004A654F">
        <w:rPr>
          <w:color w:val="000000" w:themeColor="text1"/>
          <w:sz w:val="28"/>
          <w:szCs w:val="28"/>
        </w:rPr>
        <w:t xml:space="preserve">в </w:t>
      </w:r>
      <w:hyperlink w:anchor="P575">
        <w:r w:rsidRPr="004A654F">
          <w:rPr>
            <w:color w:val="000000" w:themeColor="text1"/>
            <w:sz w:val="28"/>
            <w:szCs w:val="28"/>
          </w:rPr>
          <w:t>пп. 3 п. 1</w:t>
        </w:r>
      </w:hyperlink>
      <w:r w:rsidRPr="004A654F">
        <w:rPr>
          <w:sz w:val="28"/>
          <w:szCs w:val="28"/>
        </w:rPr>
        <w:t xml:space="preserve"> настоящего Перечня;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ш) государственная социальная помощь на основании социального контракта.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Доходы, полученные в иностранной валюте, указываются в рублях по курсу Центрального банка Российской Федерации на дату получения дохода.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2. При исчислении дохода гражданина либо среднедушевого дохода семьи не учитываются следующие виды доходов: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1) государственная социальная помощь, экстренная социальная помощь, оказываемая в виде денежных выплат и натуральной помощи;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2)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3) социальное пособие на погребение, выплачиваемое в соответствии со </w:t>
      </w:r>
      <w:hyperlink r:id="rId21">
        <w:r w:rsidRPr="004A654F">
          <w:rPr>
            <w:color w:val="000000" w:themeColor="text1"/>
            <w:sz w:val="28"/>
            <w:szCs w:val="28"/>
          </w:rPr>
          <w:t>статьей 10</w:t>
        </w:r>
      </w:hyperlink>
      <w:r w:rsidRPr="004A654F">
        <w:rPr>
          <w:color w:val="000000" w:themeColor="text1"/>
          <w:sz w:val="28"/>
          <w:szCs w:val="28"/>
        </w:rPr>
        <w:t xml:space="preserve"> </w:t>
      </w:r>
      <w:r w:rsidRPr="004A654F">
        <w:rPr>
          <w:sz w:val="28"/>
          <w:szCs w:val="28"/>
        </w:rPr>
        <w:t xml:space="preserve">Федерального закона от 12 января 1996 г. </w:t>
      </w:r>
      <w:r w:rsidR="00BF5D3C" w:rsidRPr="004A654F">
        <w:rPr>
          <w:sz w:val="28"/>
          <w:szCs w:val="28"/>
        </w:rPr>
        <w:t>№</w:t>
      </w:r>
      <w:r w:rsidRPr="004A654F">
        <w:rPr>
          <w:sz w:val="28"/>
          <w:szCs w:val="28"/>
        </w:rPr>
        <w:t xml:space="preserve"> 8-ФЗ </w:t>
      </w:r>
      <w:r w:rsidR="00BF5D3C" w:rsidRPr="004A654F">
        <w:rPr>
          <w:sz w:val="28"/>
          <w:szCs w:val="28"/>
        </w:rPr>
        <w:t>«</w:t>
      </w:r>
      <w:r w:rsidRPr="004A654F">
        <w:rPr>
          <w:sz w:val="28"/>
          <w:szCs w:val="28"/>
        </w:rPr>
        <w:t>О погребении и похоронном деле</w:t>
      </w:r>
      <w:r w:rsidR="00BF5D3C" w:rsidRPr="004A654F">
        <w:rPr>
          <w:sz w:val="28"/>
          <w:szCs w:val="28"/>
        </w:rPr>
        <w:t>»</w:t>
      </w:r>
      <w:r w:rsidRPr="004A654F">
        <w:rPr>
          <w:sz w:val="28"/>
          <w:szCs w:val="28"/>
        </w:rPr>
        <w:t>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8" w:name="P623"/>
      <w:bookmarkEnd w:id="18"/>
      <w:r w:rsidRPr="004A654F">
        <w:rPr>
          <w:sz w:val="28"/>
          <w:szCs w:val="28"/>
        </w:rPr>
        <w:t>3. В доходы гражданина либо среднедушевой доход семьи не включаются полученные по месту нахождения доходы: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1) военнослужащих, проходящих военную службу по призыву в качестве сержантов, старшин, солдат или матросов, а также военнослужащих, обучающихся </w:t>
      </w:r>
      <w:r w:rsidR="00FB7464">
        <w:rPr>
          <w:sz w:val="28"/>
          <w:szCs w:val="28"/>
        </w:rPr>
        <w:t xml:space="preserve">         </w:t>
      </w:r>
      <w:r w:rsidRPr="004A654F">
        <w:rPr>
          <w:sz w:val="28"/>
          <w:szCs w:val="28"/>
        </w:rPr>
        <w:t xml:space="preserve">в военных образовательных </w:t>
      </w:r>
      <w:r w:rsidR="0098737B">
        <w:rPr>
          <w:sz w:val="28"/>
          <w:szCs w:val="28"/>
        </w:rPr>
        <w:t xml:space="preserve">организациях </w:t>
      </w:r>
      <w:r w:rsidRPr="004A654F">
        <w:rPr>
          <w:sz w:val="28"/>
          <w:szCs w:val="28"/>
        </w:rPr>
        <w:t xml:space="preserve">профессионального образования </w:t>
      </w:r>
      <w:r w:rsidR="00FB7464">
        <w:rPr>
          <w:sz w:val="28"/>
          <w:szCs w:val="28"/>
        </w:rPr>
        <w:t xml:space="preserve">                      </w:t>
      </w:r>
      <w:r w:rsidRPr="004A654F">
        <w:rPr>
          <w:sz w:val="28"/>
          <w:szCs w:val="28"/>
        </w:rPr>
        <w:lastRenderedPageBreak/>
        <w:t>и не заключивших контракта о прохождении военной службы;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>3) лиц, находящихся на полном государственном обеспечении.</w:t>
      </w:r>
    </w:p>
    <w:p w:rsidR="00A63272" w:rsidRPr="004A654F" w:rsidRDefault="00A63272" w:rsidP="00B13D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654F">
        <w:rPr>
          <w:sz w:val="28"/>
          <w:szCs w:val="28"/>
        </w:rPr>
        <w:t xml:space="preserve">Для указанных в </w:t>
      </w:r>
      <w:hyperlink w:anchor="P623">
        <w:r w:rsidRPr="004A654F">
          <w:rPr>
            <w:color w:val="000000" w:themeColor="text1"/>
            <w:sz w:val="28"/>
            <w:szCs w:val="28"/>
          </w:rPr>
          <w:t xml:space="preserve">пункте </w:t>
        </w:r>
      </w:hyperlink>
      <w:r w:rsidR="00B71C49" w:rsidRPr="004A654F">
        <w:rPr>
          <w:color w:val="000000" w:themeColor="text1"/>
          <w:sz w:val="28"/>
          <w:szCs w:val="28"/>
        </w:rPr>
        <w:t>2</w:t>
      </w:r>
      <w:r w:rsidRPr="004A654F">
        <w:rPr>
          <w:color w:val="000000" w:themeColor="text1"/>
          <w:sz w:val="28"/>
          <w:szCs w:val="28"/>
        </w:rPr>
        <w:t xml:space="preserve"> </w:t>
      </w:r>
      <w:r w:rsidRPr="004A654F">
        <w:rPr>
          <w:sz w:val="28"/>
          <w:szCs w:val="28"/>
        </w:rPr>
        <w:t xml:space="preserve">настоящего Перечня категорий граждан учитываются доходы, получение которых не связано с местом их отбывания (проценты </w:t>
      </w:r>
      <w:r w:rsidR="00FB7464">
        <w:rPr>
          <w:sz w:val="28"/>
          <w:szCs w:val="28"/>
        </w:rPr>
        <w:t xml:space="preserve">                        </w:t>
      </w:r>
      <w:r w:rsidRPr="004A654F">
        <w:rPr>
          <w:sz w:val="28"/>
          <w:szCs w:val="28"/>
        </w:rPr>
        <w:t>по банковским вкладам, доходы, полученные от сдачи имущества в аренду (наем, поднаем) или иного использования имущества и иные аналогичные доходы).</w:t>
      </w:r>
    </w:p>
    <w:p w:rsidR="00A63272" w:rsidRPr="004A654F" w:rsidRDefault="00A63272" w:rsidP="00B13DC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272" w:rsidRPr="00A63272" w:rsidRDefault="00A63272" w:rsidP="00B13DC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A63272" w:rsidRDefault="00A63272" w:rsidP="00B13DC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Default="00A63272" w:rsidP="00B13DC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00312" w:rsidRDefault="00C00312" w:rsidP="00B13DC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00312" w:rsidRDefault="00C00312" w:rsidP="00B13DC5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00312" w:rsidRDefault="00C0031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B13DC5" w:rsidRDefault="00B13DC5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D1648F" w:rsidRDefault="00D1648F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D1648F" w:rsidRDefault="00D1648F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D1648F" w:rsidRDefault="00D1648F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</w:p>
    <w:p w:rsidR="00D1648F" w:rsidRDefault="00D1648F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  <w:bookmarkStart w:id="19" w:name="_GoBack"/>
      <w:bookmarkEnd w:id="19"/>
    </w:p>
    <w:p w:rsidR="00A63272" w:rsidRPr="00FC3030" w:rsidRDefault="00A63272" w:rsidP="00C00312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  <w:r w:rsidRPr="00FC3030">
        <w:rPr>
          <w:sz w:val="28"/>
          <w:szCs w:val="28"/>
        </w:rPr>
        <w:lastRenderedPageBreak/>
        <w:t xml:space="preserve">Приложение </w:t>
      </w:r>
      <w:r w:rsidR="00B71C49" w:rsidRPr="00FC3030">
        <w:rPr>
          <w:sz w:val="28"/>
          <w:szCs w:val="28"/>
        </w:rPr>
        <w:t>№</w:t>
      </w:r>
      <w:r w:rsidRPr="00FC3030">
        <w:rPr>
          <w:sz w:val="28"/>
          <w:szCs w:val="28"/>
        </w:rPr>
        <w:t xml:space="preserve"> 3</w:t>
      </w:r>
    </w:p>
    <w:p w:rsidR="00A63272" w:rsidRPr="00FC3030" w:rsidRDefault="00A63272" w:rsidP="00C00312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FC3030">
        <w:rPr>
          <w:sz w:val="28"/>
          <w:szCs w:val="28"/>
        </w:rPr>
        <w:t>к Положению о порядке признания граждан</w:t>
      </w:r>
      <w:r w:rsidR="00FC3030" w:rsidRPr="00FC3030">
        <w:rPr>
          <w:sz w:val="28"/>
          <w:szCs w:val="28"/>
        </w:rPr>
        <w:t xml:space="preserve"> </w:t>
      </w:r>
      <w:r w:rsidRPr="00FC3030">
        <w:rPr>
          <w:sz w:val="28"/>
          <w:szCs w:val="28"/>
        </w:rPr>
        <w:t>малоимущими в целях принятия их на учет</w:t>
      </w:r>
      <w:r w:rsidR="00FC3030" w:rsidRPr="00FC3030">
        <w:rPr>
          <w:sz w:val="28"/>
          <w:szCs w:val="28"/>
        </w:rPr>
        <w:t xml:space="preserve"> </w:t>
      </w:r>
      <w:r w:rsidRPr="00FC3030">
        <w:rPr>
          <w:sz w:val="28"/>
          <w:szCs w:val="28"/>
        </w:rPr>
        <w:t>нуждающихся в жилых помещениях, предоставляемых</w:t>
      </w:r>
      <w:r w:rsidR="00B71C49" w:rsidRPr="00FC3030">
        <w:rPr>
          <w:sz w:val="28"/>
          <w:szCs w:val="28"/>
        </w:rPr>
        <w:t xml:space="preserve"> </w:t>
      </w:r>
      <w:r w:rsidRPr="00FC3030">
        <w:rPr>
          <w:sz w:val="28"/>
          <w:szCs w:val="28"/>
        </w:rPr>
        <w:t>по договорам социального найма</w:t>
      </w: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71C49" w:rsidRPr="00FC3030" w:rsidRDefault="00C00312" w:rsidP="00B71C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0" w:name="P641"/>
      <w:bookmarkEnd w:id="20"/>
      <w:r w:rsidRPr="00FC3030">
        <w:rPr>
          <w:b/>
          <w:sz w:val="28"/>
          <w:szCs w:val="28"/>
        </w:rPr>
        <w:t>Перечень видов имущества, учит</w:t>
      </w:r>
      <w:r w:rsidR="00B71C49" w:rsidRPr="00FC3030">
        <w:rPr>
          <w:b/>
          <w:sz w:val="28"/>
          <w:szCs w:val="28"/>
        </w:rPr>
        <w:t>ы</w:t>
      </w:r>
      <w:r w:rsidRPr="00FC3030">
        <w:rPr>
          <w:b/>
          <w:sz w:val="28"/>
          <w:szCs w:val="28"/>
        </w:rPr>
        <w:t>ваемого при определении стоимости имущества гражданина, а также определении стоимости имущества</w:t>
      </w:r>
      <w:r w:rsidR="00B71C49" w:rsidRPr="00FC3030">
        <w:rPr>
          <w:b/>
          <w:sz w:val="28"/>
          <w:szCs w:val="28"/>
        </w:rPr>
        <w:t xml:space="preserve"> </w:t>
      </w:r>
      <w:r w:rsidRPr="00FC3030">
        <w:rPr>
          <w:b/>
          <w:sz w:val="28"/>
          <w:szCs w:val="28"/>
        </w:rPr>
        <w:t>семьи в целях приз</w:t>
      </w:r>
      <w:r w:rsidR="00B71C49" w:rsidRPr="00FC3030">
        <w:rPr>
          <w:b/>
          <w:sz w:val="28"/>
          <w:szCs w:val="28"/>
        </w:rPr>
        <w:t>н</w:t>
      </w:r>
      <w:r w:rsidRPr="00FC3030">
        <w:rPr>
          <w:b/>
          <w:sz w:val="28"/>
          <w:szCs w:val="28"/>
        </w:rPr>
        <w:t>ания граждан малоимущими</w:t>
      </w:r>
      <w:r w:rsidR="00B71C49" w:rsidRPr="00FC3030">
        <w:rPr>
          <w:b/>
          <w:sz w:val="28"/>
          <w:szCs w:val="28"/>
        </w:rPr>
        <w:t xml:space="preserve"> </w:t>
      </w:r>
      <w:r w:rsidRPr="00FC3030">
        <w:rPr>
          <w:b/>
          <w:sz w:val="28"/>
          <w:szCs w:val="28"/>
        </w:rPr>
        <w:t xml:space="preserve">и предоставления им по договорам социального найма помещений муниципального жилищного </w:t>
      </w:r>
      <w:r w:rsidR="00B71C49" w:rsidRPr="00FC3030">
        <w:rPr>
          <w:b/>
          <w:sz w:val="28"/>
          <w:szCs w:val="28"/>
        </w:rPr>
        <w:t>фонда</w:t>
      </w:r>
    </w:p>
    <w:p w:rsidR="00A63272" w:rsidRPr="00FC3030" w:rsidRDefault="00A63272" w:rsidP="00A632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63272" w:rsidRPr="00C00312" w:rsidRDefault="00A63272" w:rsidP="00A63272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63272" w:rsidRPr="00FC3030" w:rsidRDefault="00A63272" w:rsidP="00B13DC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3030">
        <w:rPr>
          <w:sz w:val="28"/>
          <w:szCs w:val="28"/>
        </w:rPr>
        <w:t>1. При определении стоимости имущества гражданина либо стоимости имущества семьи учитываются следующие виды имущества, являющегося объектом налогообложения:</w:t>
      </w:r>
    </w:p>
    <w:p w:rsidR="00A63272" w:rsidRPr="00FC3030" w:rsidRDefault="00A63272" w:rsidP="00B13DC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3030">
        <w:rPr>
          <w:sz w:val="28"/>
          <w:szCs w:val="28"/>
        </w:rPr>
        <w:t>1.1. Недвижимое имущество (жилые дома, квартиры, дачи, гаражи, садовые домики в садоводческих товариществах, товариществах собственников недвижимости и иные строения и сооружения, земельные участки независимо от территориальной принадлежности, включая земельные участки, занятые строениями и сооружениями, земельные участки, необходимые для их содержания).</w:t>
      </w:r>
    </w:p>
    <w:p w:rsidR="00A63272" w:rsidRPr="00FC3030" w:rsidRDefault="00A63272" w:rsidP="00B13DC5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C3030">
        <w:rPr>
          <w:sz w:val="28"/>
          <w:szCs w:val="28"/>
        </w:rPr>
        <w:t xml:space="preserve">1.2. Транспортные средства, в том числе автомототранспортные средства и прицепы к ним (автомобили,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</w:t>
      </w:r>
      <w:r w:rsidR="00FC3030" w:rsidRPr="00FC3030">
        <w:rPr>
          <w:sz w:val="28"/>
          <w:szCs w:val="28"/>
        </w:rPr>
        <w:t xml:space="preserve">              </w:t>
      </w:r>
      <w:r w:rsidRPr="00FC3030">
        <w:rPr>
          <w:sz w:val="28"/>
          <w:szCs w:val="28"/>
        </w:rPr>
        <w:t>и воздушные транспортные средства, зарегистрированные в установленном порядке в соответствии с законодательством Российской Федерации).</w:t>
      </w:r>
    </w:p>
    <w:p w:rsidR="00A63272" w:rsidRPr="00C00312" w:rsidRDefault="00A63272" w:rsidP="00B13DC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63272" w:rsidRPr="00A63272" w:rsidRDefault="00A63272" w:rsidP="00A6327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63272" w:rsidRPr="00A63272" w:rsidRDefault="00A63272" w:rsidP="00A6327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7D32" w:rsidRDefault="00F37D32" w:rsidP="00F37D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– </w:t>
      </w:r>
    </w:p>
    <w:p w:rsidR="00F37D32" w:rsidRDefault="00F37D32" w:rsidP="00F37D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жилищного обеспечения</w:t>
      </w:r>
    </w:p>
    <w:p w:rsidR="00F37D32" w:rsidRPr="009D7DEC" w:rsidRDefault="00F37D32" w:rsidP="00F37D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имущественных отношений                                             </w:t>
      </w:r>
      <w:r w:rsidR="009A4320">
        <w:rPr>
          <w:sz w:val="28"/>
          <w:szCs w:val="28"/>
        </w:rPr>
        <w:t xml:space="preserve">   </w:t>
      </w:r>
      <w:r w:rsidR="001157F9">
        <w:rPr>
          <w:sz w:val="28"/>
          <w:szCs w:val="28"/>
        </w:rPr>
        <w:t>А.В. Мухина</w:t>
      </w:r>
    </w:p>
    <w:p w:rsidR="004231D5" w:rsidRDefault="004231D5" w:rsidP="00F37D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4231D5" w:rsidSect="00C54988">
      <w:headerReference w:type="even" r:id="rId22"/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41" w:rsidRDefault="00943B41">
      <w:r>
        <w:separator/>
      </w:r>
    </w:p>
  </w:endnote>
  <w:endnote w:type="continuationSeparator" w:id="0">
    <w:p w:rsidR="00943B41" w:rsidRDefault="0094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41" w:rsidRDefault="00943B41">
      <w:r>
        <w:separator/>
      </w:r>
    </w:p>
  </w:footnote>
  <w:footnote w:type="continuationSeparator" w:id="0">
    <w:p w:rsidR="00943B41" w:rsidRDefault="0094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E9" w:rsidRDefault="00043535" w:rsidP="005970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1B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BE9" w:rsidRDefault="00361B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E9" w:rsidRDefault="00043535" w:rsidP="005970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1B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648F">
      <w:rPr>
        <w:rStyle w:val="a6"/>
        <w:noProof/>
      </w:rPr>
      <w:t>23</w:t>
    </w:r>
    <w:r>
      <w:rPr>
        <w:rStyle w:val="a6"/>
      </w:rPr>
      <w:fldChar w:fldCharType="end"/>
    </w:r>
  </w:p>
  <w:p w:rsidR="00361BE9" w:rsidRDefault="00361B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A"/>
    <w:rsid w:val="00043535"/>
    <w:rsid w:val="00056C2A"/>
    <w:rsid w:val="000576F8"/>
    <w:rsid w:val="000733E9"/>
    <w:rsid w:val="000736FE"/>
    <w:rsid w:val="00077EAA"/>
    <w:rsid w:val="00090513"/>
    <w:rsid w:val="00093B93"/>
    <w:rsid w:val="00096C93"/>
    <w:rsid w:val="000B1DD4"/>
    <w:rsid w:val="000B29D1"/>
    <w:rsid w:val="001157F9"/>
    <w:rsid w:val="00130733"/>
    <w:rsid w:val="00140628"/>
    <w:rsid w:val="00151B2C"/>
    <w:rsid w:val="001A5417"/>
    <w:rsid w:val="001C353D"/>
    <w:rsid w:val="001D3A5E"/>
    <w:rsid w:val="001E0601"/>
    <w:rsid w:val="001F3F8C"/>
    <w:rsid w:val="0020658A"/>
    <w:rsid w:val="002137C3"/>
    <w:rsid w:val="00214584"/>
    <w:rsid w:val="00215FDE"/>
    <w:rsid w:val="00216897"/>
    <w:rsid w:val="002277CE"/>
    <w:rsid w:val="00242948"/>
    <w:rsid w:val="00247A75"/>
    <w:rsid w:val="002616C5"/>
    <w:rsid w:val="00275794"/>
    <w:rsid w:val="002B13A8"/>
    <w:rsid w:val="002B556A"/>
    <w:rsid w:val="002B6F0D"/>
    <w:rsid w:val="002C44AF"/>
    <w:rsid w:val="002C743E"/>
    <w:rsid w:val="002C7DDA"/>
    <w:rsid w:val="002D2AD3"/>
    <w:rsid w:val="002D6197"/>
    <w:rsid w:val="002D75CB"/>
    <w:rsid w:val="00311412"/>
    <w:rsid w:val="00355AA8"/>
    <w:rsid w:val="0036033D"/>
    <w:rsid w:val="00360CAE"/>
    <w:rsid w:val="00361BE9"/>
    <w:rsid w:val="003B352F"/>
    <w:rsid w:val="003D69C7"/>
    <w:rsid w:val="003E79AD"/>
    <w:rsid w:val="003F1FDB"/>
    <w:rsid w:val="00403190"/>
    <w:rsid w:val="004231D5"/>
    <w:rsid w:val="00435F39"/>
    <w:rsid w:val="00491A43"/>
    <w:rsid w:val="004A4A7E"/>
    <w:rsid w:val="004A654F"/>
    <w:rsid w:val="004B25E4"/>
    <w:rsid w:val="004B6DA2"/>
    <w:rsid w:val="004D6408"/>
    <w:rsid w:val="005005E1"/>
    <w:rsid w:val="0050116C"/>
    <w:rsid w:val="00501202"/>
    <w:rsid w:val="005040FA"/>
    <w:rsid w:val="0050621F"/>
    <w:rsid w:val="00533474"/>
    <w:rsid w:val="005341F9"/>
    <w:rsid w:val="00542EE0"/>
    <w:rsid w:val="00587257"/>
    <w:rsid w:val="005970AE"/>
    <w:rsid w:val="005C26E8"/>
    <w:rsid w:val="005D5CCB"/>
    <w:rsid w:val="00625510"/>
    <w:rsid w:val="006346F3"/>
    <w:rsid w:val="006511E8"/>
    <w:rsid w:val="00657D8A"/>
    <w:rsid w:val="006B6BDB"/>
    <w:rsid w:val="006D674A"/>
    <w:rsid w:val="006E3C65"/>
    <w:rsid w:val="006E44A0"/>
    <w:rsid w:val="006E7681"/>
    <w:rsid w:val="006F7D11"/>
    <w:rsid w:val="007127EB"/>
    <w:rsid w:val="0072797D"/>
    <w:rsid w:val="00752298"/>
    <w:rsid w:val="00772067"/>
    <w:rsid w:val="007A7DB5"/>
    <w:rsid w:val="007C16F1"/>
    <w:rsid w:val="007E396A"/>
    <w:rsid w:val="007F12BE"/>
    <w:rsid w:val="00811292"/>
    <w:rsid w:val="00813402"/>
    <w:rsid w:val="00815584"/>
    <w:rsid w:val="00856690"/>
    <w:rsid w:val="008A0B37"/>
    <w:rsid w:val="008C2450"/>
    <w:rsid w:val="00903F3D"/>
    <w:rsid w:val="00906017"/>
    <w:rsid w:val="00926C22"/>
    <w:rsid w:val="009327BA"/>
    <w:rsid w:val="00936FB0"/>
    <w:rsid w:val="00943B41"/>
    <w:rsid w:val="0098230E"/>
    <w:rsid w:val="0098737B"/>
    <w:rsid w:val="009909B1"/>
    <w:rsid w:val="009A4320"/>
    <w:rsid w:val="009D7DEC"/>
    <w:rsid w:val="009E1F00"/>
    <w:rsid w:val="00A46338"/>
    <w:rsid w:val="00A63272"/>
    <w:rsid w:val="00A749B0"/>
    <w:rsid w:val="00AA4A83"/>
    <w:rsid w:val="00AA5E27"/>
    <w:rsid w:val="00AA6A95"/>
    <w:rsid w:val="00AC0560"/>
    <w:rsid w:val="00AC56CE"/>
    <w:rsid w:val="00AE1FB1"/>
    <w:rsid w:val="00AE6DB2"/>
    <w:rsid w:val="00B11349"/>
    <w:rsid w:val="00B13DC5"/>
    <w:rsid w:val="00B3339F"/>
    <w:rsid w:val="00B46915"/>
    <w:rsid w:val="00B54B25"/>
    <w:rsid w:val="00B71C49"/>
    <w:rsid w:val="00B97533"/>
    <w:rsid w:val="00BC0BB1"/>
    <w:rsid w:val="00BD0DAB"/>
    <w:rsid w:val="00BE05C6"/>
    <w:rsid w:val="00BE5AE1"/>
    <w:rsid w:val="00BE757D"/>
    <w:rsid w:val="00BF3829"/>
    <w:rsid w:val="00BF5D3C"/>
    <w:rsid w:val="00C00312"/>
    <w:rsid w:val="00C00FCD"/>
    <w:rsid w:val="00C11E00"/>
    <w:rsid w:val="00C15522"/>
    <w:rsid w:val="00C17819"/>
    <w:rsid w:val="00C34936"/>
    <w:rsid w:val="00C54988"/>
    <w:rsid w:val="00C77E65"/>
    <w:rsid w:val="00CA0E96"/>
    <w:rsid w:val="00CA4BD3"/>
    <w:rsid w:val="00CE5191"/>
    <w:rsid w:val="00D1648F"/>
    <w:rsid w:val="00D279F0"/>
    <w:rsid w:val="00D32C61"/>
    <w:rsid w:val="00D544FE"/>
    <w:rsid w:val="00D55A83"/>
    <w:rsid w:val="00DE026F"/>
    <w:rsid w:val="00DE5B8C"/>
    <w:rsid w:val="00DF0425"/>
    <w:rsid w:val="00E03A78"/>
    <w:rsid w:val="00E118A0"/>
    <w:rsid w:val="00E37976"/>
    <w:rsid w:val="00E559E1"/>
    <w:rsid w:val="00E574C9"/>
    <w:rsid w:val="00E967E6"/>
    <w:rsid w:val="00EB1BBC"/>
    <w:rsid w:val="00ED518A"/>
    <w:rsid w:val="00F37D32"/>
    <w:rsid w:val="00F554B3"/>
    <w:rsid w:val="00F72A06"/>
    <w:rsid w:val="00F77D97"/>
    <w:rsid w:val="00FA3AF2"/>
    <w:rsid w:val="00FB7464"/>
    <w:rsid w:val="00FC3030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A4AC1E-1E69-4CE8-A0CE-809F423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155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155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155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57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D7DEC"/>
    <w:pPr>
      <w:ind w:left="708"/>
    </w:pPr>
  </w:style>
  <w:style w:type="paragraph" w:styleId="a4">
    <w:name w:val="No Spacing"/>
    <w:uiPriority w:val="99"/>
    <w:qFormat/>
    <w:rsid w:val="009D7DEC"/>
    <w:rPr>
      <w:sz w:val="24"/>
      <w:szCs w:val="24"/>
    </w:rPr>
  </w:style>
  <w:style w:type="paragraph" w:styleId="a5">
    <w:name w:val="header"/>
    <w:basedOn w:val="a"/>
    <w:rsid w:val="005970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70AE"/>
  </w:style>
  <w:style w:type="paragraph" w:styleId="a7">
    <w:name w:val="Balloon Text"/>
    <w:basedOn w:val="a"/>
    <w:link w:val="a8"/>
    <w:rsid w:val="001F3F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F3F8C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A3AF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9">
    <w:name w:val="Hyperlink"/>
    <w:basedOn w:val="a0"/>
    <w:rsid w:val="007A7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604E1CCAD150E4D115A174C29D9A0CC144D1F95920F1FF4803322C761655ABEFE24DF593B44946C3B763DCD2n0iAL" TargetMode="External"/><Relationship Id="rId13" Type="http://schemas.openxmlformats.org/officeDocument/2006/relationships/hyperlink" Target="consultantplus://offline/ref=62604E1CCAD150E4D115BE61C29D9A0CC645DDFE5D26F1FF4803322C761655ABFDE215F993B25741C5A2358D945C03DD967874AB87ED486CnFiCL" TargetMode="External"/><Relationship Id="rId18" Type="http://schemas.openxmlformats.org/officeDocument/2006/relationships/hyperlink" Target="consultantplus://offline/ref=62604E1CCAD150E4D115A174C29D9A0CC741D4F15B27F1FF4803322C761655ABEFE24DF593B44946C3B763DCD2n0i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604E1CCAD150E4D115A174C29D9A0CC145DCFC5E24F1FF4803322C761655ABFDE215F993B25741C1A2358D945C03DD967874AB87ED486CnFiCL" TargetMode="External"/><Relationship Id="rId7" Type="http://schemas.openxmlformats.org/officeDocument/2006/relationships/hyperlink" Target="consultantplus://offline/ref=62604E1CCAD150E4D115A174C29D9A0CC145D7FD5D25F1FF4803322C761655ABEFE24DF593B44946C3B763DCD2n0iAL" TargetMode="External"/><Relationship Id="rId12" Type="http://schemas.openxmlformats.org/officeDocument/2006/relationships/hyperlink" Target="consultantplus://offline/ref=62604E1CCAD150E4D115BE61C29D9A0CC645DDFE5D26F1FF4803322C761655ABEFE24DF593B44946C3B763DCD2n0iAL" TargetMode="External"/><Relationship Id="rId17" Type="http://schemas.openxmlformats.org/officeDocument/2006/relationships/hyperlink" Target="consultantplus://offline/ref=17ABFFF779FC2472CFD646706BA2445AEC94EEE94820A173F706C266E2AA2A65759F40DAB18D5829183FB433540E6DB5BFCDE4D5CB3045B1gCM2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604E1CCAD150E4D115A174C29D9A0CC741DDFE5F26F1FF4803322C761655ABEFE24DF593B44946C3B763DCD2n0iAL" TargetMode="External"/><Relationship Id="rId20" Type="http://schemas.openxmlformats.org/officeDocument/2006/relationships/hyperlink" Target="consultantplus://offline/ref=62604E1CCAD150E4D115A174C29D9A0CC144D1F85D2FF1FF4803322C761655ABEFE24DF593B44946C3B763DCD2n0iA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604E1CCAD150E4D115A174C29D9A0CC741D4F15B27F1FF4803322C761655ABEFE24DF593B44946C3B763DCD2n0iA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604E1CCAD150E4D115A174C29D9A0CC145DCFC5121F1FF4803322C761655ABEFE24DF593B44946C3B763DCD2n0iA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62604E1CCAD150E4D115BE61C29D9A0CC645DDFE5D26F1FF4803322C761655ABEFE24DF593B44946C3B763DCD2n0iAL" TargetMode="External"/><Relationship Id="rId19" Type="http://schemas.openxmlformats.org/officeDocument/2006/relationships/hyperlink" Target="consultantplus://offline/ref=62604E1CCAD150E4D115A174C29D9A0CC741DDFE5F26F1FF4803322C761655ABEFE24DF593B44946C3B763DCD2n0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604E1CCAD150E4D115BE61C29D9A0CC644D4FD5C2EF1FF4803322C761655ABEFE24DF593B44946C3B763DCD2n0iAL" TargetMode="External"/><Relationship Id="rId14" Type="http://schemas.openxmlformats.org/officeDocument/2006/relationships/hyperlink" Target="consultantplus://offline/ref=62604E1CCAD150E4D115A174C29D9A0CC145DCFC5121F1FF4803322C761655ABEFE24DF593B44946C3B763DCD2n0iA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869E-DA7F-4088-9608-904E48B2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Jilo_2</dc:creator>
  <cp:lastModifiedBy>User01</cp:lastModifiedBy>
  <cp:revision>4</cp:revision>
  <cp:lastPrinted>2023-10-24T13:28:00Z</cp:lastPrinted>
  <dcterms:created xsi:type="dcterms:W3CDTF">2023-10-23T08:24:00Z</dcterms:created>
  <dcterms:modified xsi:type="dcterms:W3CDTF">2023-10-24T13:29:00Z</dcterms:modified>
</cp:coreProperties>
</file>